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gif" ContentType="image/gif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02E0DBC" w14:textId="77777777" w:rsidR="007912CE" w:rsidRPr="00563230" w:rsidRDefault="00B01B05" w:rsidP="00106DC3">
      <w:pPr>
        <w:widowControl/>
        <w:suppressAutoHyphens w:val="0"/>
        <w:autoSpaceDN/>
        <w:spacing w:after="100" w:line="276" w:lineRule="auto"/>
        <w:textAlignment w:val="auto"/>
        <w:rPr>
          <w:rFonts w:cs="Times New Roman"/>
          <w:b/>
          <w:color w:val="1F497D" w:themeColor="text2"/>
          <w:sz w:val="40"/>
          <w:szCs w:val="40"/>
        </w:rPr>
      </w:pPr>
      <w:r>
        <w:rPr>
          <w:rFonts w:ascii="Tahoma" w:hAnsi="Tahoma"/>
          <w:b/>
          <w:color w:val="1F497D" w:themeColor="text2"/>
          <w:sz w:val="40"/>
          <w:szCs w:val="40"/>
        </w:rPr>
        <w:t xml:space="preserve">Kierunek </w:t>
      </w:r>
      <w:r w:rsidR="00563230">
        <w:rPr>
          <w:rFonts w:cs="Times New Roman"/>
          <w:b/>
          <w:color w:val="1F497D" w:themeColor="text2"/>
          <w:sz w:val="40"/>
          <w:szCs w:val="40"/>
        </w:rPr>
        <w:br/>
      </w:r>
      <w:r w:rsidR="00563230" w:rsidRPr="00563230">
        <w:rPr>
          <w:rFonts w:ascii="Tahoma" w:hAnsi="Tahoma"/>
          <w:b/>
          <w:color w:val="FF0000"/>
          <w:sz w:val="40"/>
          <w:szCs w:val="40"/>
          <w:lang w:val="en-GB"/>
        </w:rPr>
        <w:t>Artificial Intelligence</w:t>
      </w:r>
      <w:r w:rsidR="00563230" w:rsidRPr="00563230">
        <w:rPr>
          <w:rFonts w:ascii="Tahoma" w:hAnsi="Tahoma"/>
          <w:b/>
          <w:color w:val="FF0000"/>
          <w:sz w:val="40"/>
          <w:szCs w:val="40"/>
        </w:rPr>
        <w:t xml:space="preserve">  </w:t>
      </w:r>
      <w:r w:rsidR="00563230">
        <w:rPr>
          <w:rFonts w:cs="Times New Roman"/>
          <w:b/>
          <w:color w:val="FF0000"/>
          <w:sz w:val="40"/>
          <w:szCs w:val="40"/>
        </w:rPr>
        <w:t>(</w:t>
      </w:r>
      <w:r w:rsidR="00563230" w:rsidRPr="00563230">
        <w:rPr>
          <w:rFonts w:ascii="Tahoma" w:hAnsi="Tahoma"/>
          <w:b/>
          <w:color w:val="FF0000"/>
          <w:sz w:val="40"/>
          <w:szCs w:val="40"/>
        </w:rPr>
        <w:t>S</w:t>
      </w:r>
      <w:r w:rsidRPr="00563230">
        <w:rPr>
          <w:rFonts w:ascii="Tahoma" w:hAnsi="Tahoma"/>
          <w:b/>
          <w:color w:val="FF0000"/>
          <w:sz w:val="40"/>
          <w:szCs w:val="40"/>
        </w:rPr>
        <w:t>ztuczna Inteligencja</w:t>
      </w:r>
      <w:r w:rsidR="00563230">
        <w:rPr>
          <w:rFonts w:cs="Times New Roman"/>
          <w:b/>
          <w:color w:val="FF0000"/>
          <w:sz w:val="40"/>
          <w:szCs w:val="40"/>
        </w:rPr>
        <w:t>)</w:t>
      </w:r>
    </w:p>
    <w:p w14:paraId="41D1AF7A" w14:textId="77777777" w:rsidR="007912CE" w:rsidRPr="00106DC3" w:rsidRDefault="007912CE" w:rsidP="007912CE">
      <w:pPr>
        <w:pStyle w:val="Standard"/>
        <w:jc w:val="both"/>
        <w:rPr>
          <w:rFonts w:ascii="Tahoma" w:hAnsi="Tahoma"/>
          <w:b/>
          <w:color w:val="000000" w:themeColor="text1"/>
          <w:sz w:val="20"/>
          <w:szCs w:val="20"/>
        </w:rPr>
      </w:pPr>
      <w:r w:rsidRPr="004D67F2">
        <w:rPr>
          <w:rFonts w:ascii="Tahoma" w:hAnsi="Tahoma"/>
          <w:b/>
          <w:color w:val="1F497D" w:themeColor="text2"/>
          <w:sz w:val="20"/>
          <w:szCs w:val="20"/>
        </w:rPr>
        <w:t>Studia stacjonarne I stopnia</w:t>
      </w:r>
      <w:r w:rsidRPr="004D67F2">
        <w:rPr>
          <w:rFonts w:ascii="Tahoma" w:hAnsi="Tahoma"/>
          <w:color w:val="1F497D" w:themeColor="text2"/>
          <w:sz w:val="20"/>
          <w:szCs w:val="20"/>
        </w:rPr>
        <w:t xml:space="preserve"> </w:t>
      </w:r>
      <w:r w:rsidRPr="00057C86">
        <w:rPr>
          <w:rFonts w:ascii="Tahoma" w:hAnsi="Tahoma"/>
          <w:color w:val="000000" w:themeColor="text1"/>
          <w:sz w:val="18"/>
          <w:szCs w:val="18"/>
        </w:rPr>
        <w:t xml:space="preserve">- tytuł zawodowy: </w:t>
      </w:r>
      <w:r w:rsidRPr="00106DC3">
        <w:rPr>
          <w:rFonts w:ascii="Tahoma" w:hAnsi="Tahoma"/>
          <w:color w:val="000000" w:themeColor="text1"/>
          <w:sz w:val="18"/>
          <w:szCs w:val="18"/>
        </w:rPr>
        <w:t xml:space="preserve">inżynier, czas trwania: 7 semestrów (3,5 roku) – zasady rekrutacji: </w:t>
      </w:r>
      <w:r w:rsidRPr="00106DC3">
        <w:rPr>
          <w:rFonts w:ascii="Tahoma" w:hAnsi="Tahoma"/>
          <w:b/>
          <w:color w:val="000000" w:themeColor="text1"/>
          <w:sz w:val="18"/>
          <w:szCs w:val="18"/>
        </w:rPr>
        <w:t>konkurs świadectw dojrzałości</w:t>
      </w:r>
    </w:p>
    <w:p w14:paraId="2445AE6B" w14:textId="77777777" w:rsidR="007912CE" w:rsidRPr="00106DC3" w:rsidRDefault="007912CE" w:rsidP="007912CE">
      <w:pPr>
        <w:pStyle w:val="Standard"/>
        <w:jc w:val="both"/>
        <w:rPr>
          <w:rFonts w:ascii="Tahoma" w:hAnsi="Tahoma"/>
          <w:b/>
          <w:color w:val="000000" w:themeColor="text1"/>
          <w:sz w:val="20"/>
          <w:szCs w:val="20"/>
        </w:rPr>
      </w:pPr>
    </w:p>
    <w:p w14:paraId="20410335" w14:textId="77777777" w:rsidR="00DE0209" w:rsidRPr="002D1AD4" w:rsidRDefault="00DE0209" w:rsidP="00DE0209">
      <w:pPr>
        <w:pStyle w:val="lead"/>
        <w:spacing w:before="0" w:beforeAutospacing="0" w:after="60" w:afterAutospacing="0"/>
        <w:jc w:val="both"/>
        <w:rPr>
          <w:rFonts w:ascii="Tahoma" w:hAnsi="Tahoma" w:cs="Tahoma"/>
          <w:sz w:val="20"/>
          <w:szCs w:val="20"/>
        </w:rPr>
      </w:pPr>
      <w:r w:rsidRPr="002D1AD4">
        <w:rPr>
          <w:rFonts w:ascii="Tahoma" w:hAnsi="Tahoma" w:cs="Tahoma"/>
          <w:sz w:val="20"/>
          <w:szCs w:val="20"/>
        </w:rPr>
        <w:t xml:space="preserve">Uruchomienie pionierskiego w Polsce kierunku studiów poświęconego </w:t>
      </w:r>
      <w:r w:rsidRPr="002D1AD4">
        <w:rPr>
          <w:rFonts w:ascii="Tahoma" w:hAnsi="Tahoma" w:cs="Tahoma"/>
          <w:b/>
          <w:color w:val="1F497D" w:themeColor="text2"/>
          <w:sz w:val="20"/>
          <w:szCs w:val="20"/>
        </w:rPr>
        <w:t>sztucznej inteligencji</w:t>
      </w:r>
      <w:r w:rsidRPr="002D1AD4">
        <w:rPr>
          <w:rFonts w:ascii="Tahoma" w:hAnsi="Tahoma" w:cs="Tahoma"/>
          <w:sz w:val="20"/>
          <w:szCs w:val="20"/>
        </w:rPr>
        <w:t xml:space="preserve"> (AI) jest odpowiedzią na rosnące zainteresowanie biznesu wysoko wykwalifikowanymi specjalistami w tej dziedzinie. W dzisiejszym świecie aplikacje związane z AI odgrywają kluczową rolą w rywalizacji o dominację gospodarczą i technologiczną. Celem kierunku jest przekazanie studentom </w:t>
      </w:r>
      <w:r w:rsidRPr="002D1AD4">
        <w:rPr>
          <w:rFonts w:ascii="Tahoma" w:hAnsi="Tahoma" w:cs="Tahoma"/>
          <w:b/>
          <w:color w:val="1F497D" w:themeColor="text2"/>
          <w:sz w:val="20"/>
          <w:szCs w:val="20"/>
        </w:rPr>
        <w:t>aktualnej wiedzy w obszarze badań i zastosowań</w:t>
      </w:r>
      <w:r w:rsidRPr="002D1AD4">
        <w:rPr>
          <w:rFonts w:ascii="Tahoma" w:hAnsi="Tahoma" w:cs="Tahoma"/>
          <w:sz w:val="20"/>
          <w:szCs w:val="20"/>
        </w:rPr>
        <w:t>, tak by umożliwić jej wykorzystanie w praktyce biznesowej lub w wybranych obszarach życia społecznego. Kluczowe założenia oferowanego programu studiów:</w:t>
      </w:r>
    </w:p>
    <w:p w14:paraId="7924D4E7" w14:textId="77777777" w:rsidR="00DE0209" w:rsidRPr="002D1AD4" w:rsidRDefault="00DE0209" w:rsidP="00BA0E5F">
      <w:pPr>
        <w:pStyle w:val="lead"/>
        <w:numPr>
          <w:ilvl w:val="0"/>
          <w:numId w:val="10"/>
        </w:numPr>
        <w:spacing w:before="0" w:beforeAutospacing="0" w:after="60" w:afterAutospacing="0"/>
        <w:ind w:left="227" w:hanging="227"/>
        <w:jc w:val="both"/>
        <w:rPr>
          <w:rFonts w:ascii="Tahoma" w:hAnsi="Tahoma" w:cs="Tahoma"/>
          <w:sz w:val="20"/>
          <w:szCs w:val="20"/>
        </w:rPr>
      </w:pPr>
      <w:r w:rsidRPr="002D1AD4">
        <w:rPr>
          <w:rFonts w:ascii="Tahoma" w:hAnsi="Tahoma" w:cs="Tahoma"/>
          <w:sz w:val="20"/>
          <w:szCs w:val="20"/>
        </w:rPr>
        <w:t>wszystkie przedmioty prowadzone w j. angielskim;</w:t>
      </w:r>
    </w:p>
    <w:p w14:paraId="15089B28" w14:textId="77777777" w:rsidR="00DE0209" w:rsidRPr="002D1AD4" w:rsidRDefault="00DE0209" w:rsidP="00BA0E5F">
      <w:pPr>
        <w:pStyle w:val="lead"/>
        <w:numPr>
          <w:ilvl w:val="0"/>
          <w:numId w:val="10"/>
        </w:numPr>
        <w:spacing w:before="0" w:beforeAutospacing="0" w:after="60" w:afterAutospacing="0"/>
        <w:ind w:left="227" w:hanging="227"/>
        <w:jc w:val="both"/>
        <w:rPr>
          <w:rFonts w:ascii="Tahoma" w:hAnsi="Tahoma" w:cs="Tahoma"/>
          <w:sz w:val="20"/>
          <w:szCs w:val="20"/>
        </w:rPr>
      </w:pPr>
      <w:r w:rsidRPr="002D1AD4">
        <w:rPr>
          <w:rFonts w:ascii="Tahoma" w:hAnsi="Tahoma" w:cs="Tahoma"/>
          <w:sz w:val="20"/>
          <w:szCs w:val="20"/>
        </w:rPr>
        <w:t>interdyscyplinarne podejście do nauki, uwzględniające kształcenie specjalistów, którzy wiedzę informatyczną i matematyczną potrafią wykorzystać w innych obszarach praktyki;</w:t>
      </w:r>
    </w:p>
    <w:p w14:paraId="0634FD1D" w14:textId="77777777" w:rsidR="00DE0209" w:rsidRPr="002D1AD4" w:rsidRDefault="00DE0209" w:rsidP="00BA0E5F">
      <w:pPr>
        <w:pStyle w:val="lead"/>
        <w:numPr>
          <w:ilvl w:val="0"/>
          <w:numId w:val="10"/>
        </w:numPr>
        <w:spacing w:before="0" w:beforeAutospacing="0" w:after="60" w:afterAutospacing="0"/>
        <w:ind w:left="227" w:hanging="227"/>
        <w:jc w:val="both"/>
        <w:rPr>
          <w:rFonts w:ascii="Tahoma" w:hAnsi="Tahoma" w:cs="Tahoma"/>
          <w:sz w:val="20"/>
          <w:szCs w:val="20"/>
        </w:rPr>
      </w:pPr>
      <w:r w:rsidRPr="002D1AD4">
        <w:rPr>
          <w:rFonts w:ascii="Tahoma" w:hAnsi="Tahoma" w:cs="Tahoma"/>
          <w:sz w:val="20"/>
          <w:szCs w:val="20"/>
        </w:rPr>
        <w:t>wprowadzenie od pierwszych lat studiów przedmiotów poruszających podstawowe zagadnienia z zakresu sztucznej inteligencji, uczenia maszynowego oraz analizy danych;</w:t>
      </w:r>
    </w:p>
    <w:p w14:paraId="39DF0220" w14:textId="77777777" w:rsidR="00B01B05" w:rsidRPr="00E90C80" w:rsidRDefault="00DE0209" w:rsidP="00BA0E5F">
      <w:pPr>
        <w:pStyle w:val="lead"/>
        <w:numPr>
          <w:ilvl w:val="0"/>
          <w:numId w:val="10"/>
        </w:numPr>
        <w:spacing w:before="0" w:beforeAutospacing="0" w:after="60" w:afterAutospacing="0"/>
        <w:ind w:left="227" w:hanging="227"/>
        <w:jc w:val="both"/>
        <w:rPr>
          <w:rFonts w:ascii="Tahoma" w:hAnsi="Tahoma" w:cs="Tahoma"/>
          <w:sz w:val="20"/>
          <w:szCs w:val="20"/>
        </w:rPr>
      </w:pPr>
      <w:r w:rsidRPr="002D1AD4">
        <w:rPr>
          <w:rFonts w:ascii="Tahoma" w:hAnsi="Tahoma" w:cs="Tahoma"/>
          <w:sz w:val="20"/>
          <w:szCs w:val="20"/>
        </w:rPr>
        <w:t>uwzględnienie na kolejnych latach studiów najważniejszych dla rozwoju AI zaawansowanych zagadnień dotyczących m.in. przetwarzania dużych danych i języka naturalnego, głębokich sieci neuronowych, widzenia komputerowego, analizy decyzji, Internetu rzeczy, obliczeń ewolucyjnych, zastosowania AI w grach i robotyce.</w:t>
      </w:r>
    </w:p>
    <w:p w14:paraId="3B614F21" w14:textId="77777777" w:rsidR="007912CE" w:rsidRPr="00613DD6" w:rsidRDefault="007912CE" w:rsidP="007912CE">
      <w:pPr>
        <w:pStyle w:val="Standard"/>
        <w:jc w:val="both"/>
        <w:rPr>
          <w:rFonts w:ascii="Tahoma" w:hAnsi="Tahoma"/>
          <w:b/>
          <w:color w:val="000000" w:themeColor="text1"/>
          <w:sz w:val="28"/>
          <w:szCs w:val="28"/>
        </w:rPr>
      </w:pPr>
      <w:r>
        <w:rPr>
          <w:rFonts w:ascii="Tahoma" w:hAnsi="Tahoma"/>
          <w:b/>
          <w:noProof/>
          <w:color w:val="000000" w:themeColor="text1"/>
          <w:sz w:val="28"/>
          <w:szCs w:val="28"/>
          <w:lang w:val="en-US" w:eastAsia="pl-PL" w:bidi="ar-SA"/>
        </w:rPr>
        <w:lastRenderedPageBreak/>
        <w:drawing>
          <wp:inline distT="0" distB="0" distL="0" distR="0" wp14:anchorId="1084AC2C" wp14:editId="4CCDD7DF">
            <wp:extent cx="3140043" cy="2762250"/>
            <wp:effectExtent l="25400" t="25400" r="35560" b="3175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ligrod_map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4465" cy="2766140"/>
                    </a:xfrm>
                    <a:prstGeom prst="rect">
                      <a:avLst/>
                    </a:prstGeom>
                    <a:ln w="19050" cmpd="sng"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</w:p>
    <w:p w14:paraId="1F258619" w14:textId="77777777" w:rsidR="007912CE" w:rsidRDefault="007912CE" w:rsidP="007912CE">
      <w:pPr>
        <w:pStyle w:val="Standard"/>
        <w:jc w:val="center"/>
        <w:rPr>
          <w:rFonts w:ascii="Tahoma" w:hAnsi="Tahoma"/>
          <w:b/>
          <w:color w:val="0070C0"/>
        </w:rPr>
      </w:pPr>
    </w:p>
    <w:p w14:paraId="7D963024" w14:textId="77777777" w:rsidR="007912CE" w:rsidRDefault="007912CE" w:rsidP="007912CE">
      <w:pPr>
        <w:pStyle w:val="Standard"/>
        <w:jc w:val="center"/>
        <w:rPr>
          <w:rFonts w:ascii="Tahoma" w:hAnsi="Tahoma"/>
          <w:b/>
          <w:color w:val="0070C0"/>
        </w:rPr>
      </w:pPr>
    </w:p>
    <w:p w14:paraId="05C1C4BA" w14:textId="77777777" w:rsidR="007912CE" w:rsidRDefault="007912CE" w:rsidP="007912CE">
      <w:pPr>
        <w:pStyle w:val="Standard"/>
        <w:jc w:val="center"/>
        <w:rPr>
          <w:rFonts w:ascii="Tahoma" w:hAnsi="Tahoma"/>
          <w:b/>
          <w:color w:val="0070C0"/>
        </w:rPr>
      </w:pPr>
    </w:p>
    <w:p w14:paraId="75A4B98E" w14:textId="77777777" w:rsidR="007912CE" w:rsidRDefault="007912CE" w:rsidP="007912CE">
      <w:pPr>
        <w:pStyle w:val="Standard"/>
        <w:jc w:val="center"/>
        <w:rPr>
          <w:rFonts w:ascii="Tahoma" w:hAnsi="Tahoma"/>
          <w:b/>
          <w:color w:val="0070C0"/>
        </w:rPr>
      </w:pPr>
    </w:p>
    <w:p w14:paraId="4B6F804F" w14:textId="77777777" w:rsidR="007912CE" w:rsidRPr="00F53A05" w:rsidRDefault="007912CE" w:rsidP="007912CE">
      <w:pPr>
        <w:pStyle w:val="Standard"/>
        <w:jc w:val="center"/>
        <w:rPr>
          <w:rFonts w:ascii="Tahoma" w:hAnsi="Tahoma"/>
        </w:rPr>
      </w:pPr>
      <w:r w:rsidRPr="00F53A05">
        <w:rPr>
          <w:rFonts w:ascii="Tahoma" w:hAnsi="Tahoma"/>
        </w:rPr>
        <w:t>Zajrzyj również na stronę</w:t>
      </w:r>
    </w:p>
    <w:p w14:paraId="0F9A3D21" w14:textId="77777777" w:rsidR="007912CE" w:rsidRPr="003473B9" w:rsidRDefault="002710DC" w:rsidP="007912CE">
      <w:pPr>
        <w:pStyle w:val="Standard"/>
        <w:jc w:val="center"/>
        <w:rPr>
          <w:rFonts w:ascii="Tahoma" w:hAnsi="Tahoma"/>
          <w:b/>
          <w:color w:val="17365D" w:themeColor="text2" w:themeShade="BF"/>
          <w:sz w:val="32"/>
          <w:szCs w:val="32"/>
        </w:rPr>
      </w:pPr>
      <w:hyperlink r:id="rId10" w:history="1">
        <w:r w:rsidR="007912CE" w:rsidRPr="003473B9">
          <w:rPr>
            <w:rStyle w:val="Hipercze"/>
            <w:rFonts w:ascii="Tahoma" w:hAnsi="Tahoma"/>
            <w:b/>
            <w:color w:val="17365D" w:themeColor="text2" w:themeShade="BF"/>
            <w:sz w:val="32"/>
            <w:szCs w:val="32"/>
            <w:u w:val="none"/>
          </w:rPr>
          <w:t>www.fc.put.poznan.pl</w:t>
        </w:r>
      </w:hyperlink>
    </w:p>
    <w:p w14:paraId="2B27DA14" w14:textId="77777777" w:rsidR="007912CE" w:rsidRPr="003473B9" w:rsidRDefault="007912CE" w:rsidP="007912CE">
      <w:pPr>
        <w:pStyle w:val="Standard"/>
        <w:jc w:val="center"/>
        <w:rPr>
          <w:rFonts w:ascii="Tahoma" w:hAnsi="Tahoma"/>
          <w:b/>
          <w:color w:val="17365D" w:themeColor="text2" w:themeShade="BF"/>
        </w:rPr>
      </w:pPr>
      <w:r w:rsidRPr="003473B9">
        <w:rPr>
          <w:rFonts w:ascii="Tahoma" w:eastAsia="Times New Roman" w:hAnsi="Tahoma"/>
          <w:b/>
          <w:bCs/>
          <w:color w:val="17365D" w:themeColor="text2" w:themeShade="BF"/>
          <w:lang w:eastAsia="pl-PL"/>
        </w:rPr>
        <w:t>facebook.com/</w:t>
      </w:r>
      <w:proofErr w:type="spellStart"/>
      <w:r w:rsidRPr="003473B9">
        <w:rPr>
          <w:rFonts w:ascii="Tahoma" w:eastAsia="Times New Roman" w:hAnsi="Tahoma"/>
          <w:b/>
          <w:bCs/>
          <w:color w:val="17365D" w:themeColor="text2" w:themeShade="BF"/>
          <w:lang w:eastAsia="pl-PL"/>
        </w:rPr>
        <w:t>WydzialInformatykiPP</w:t>
      </w:r>
      <w:proofErr w:type="spellEnd"/>
    </w:p>
    <w:p w14:paraId="32E608DC" w14:textId="77777777" w:rsidR="007912CE" w:rsidRPr="004D67F2" w:rsidRDefault="007912CE" w:rsidP="007912CE">
      <w:pPr>
        <w:pStyle w:val="Standard"/>
        <w:jc w:val="center"/>
        <w:rPr>
          <w:rFonts w:ascii="Tahoma" w:hAnsi="Tahoma"/>
          <w:b/>
          <w:color w:val="1F497D" w:themeColor="text2"/>
          <w:sz w:val="28"/>
          <w:szCs w:val="28"/>
        </w:rPr>
      </w:pPr>
    </w:p>
    <w:p w14:paraId="3DEEA05C" w14:textId="77777777" w:rsidR="007912CE" w:rsidRPr="00F53A05" w:rsidRDefault="007912CE" w:rsidP="007912CE">
      <w:pPr>
        <w:rPr>
          <w:rFonts w:ascii="Tahoma" w:hAnsi="Tahoma"/>
          <w:sz w:val="28"/>
          <w:szCs w:val="28"/>
        </w:rPr>
      </w:pPr>
    </w:p>
    <w:p w14:paraId="068ACB5B" w14:textId="77777777" w:rsidR="007912CE" w:rsidRPr="00F53A05" w:rsidRDefault="007912CE" w:rsidP="007912CE">
      <w:pPr>
        <w:rPr>
          <w:rFonts w:ascii="Tahoma" w:hAnsi="Tahoma"/>
          <w:sz w:val="28"/>
          <w:szCs w:val="28"/>
        </w:rPr>
      </w:pPr>
    </w:p>
    <w:p w14:paraId="15A8250C" w14:textId="77777777" w:rsidR="007912CE" w:rsidRPr="00F53A05" w:rsidRDefault="007912CE" w:rsidP="007912CE">
      <w:pPr>
        <w:jc w:val="center"/>
        <w:rPr>
          <w:rFonts w:ascii="Tahoma" w:hAnsi="Tahoma"/>
          <w:b/>
        </w:rPr>
      </w:pPr>
      <w:r w:rsidRPr="00F53A05">
        <w:rPr>
          <w:rFonts w:ascii="Tahoma" w:hAnsi="Tahoma"/>
          <w:b/>
        </w:rPr>
        <w:t>Kontakt:</w:t>
      </w:r>
    </w:p>
    <w:p w14:paraId="6EA1FFAB" w14:textId="77777777" w:rsidR="007912CE" w:rsidRPr="00F53A05" w:rsidRDefault="007912CE" w:rsidP="007912CE">
      <w:pPr>
        <w:jc w:val="center"/>
        <w:rPr>
          <w:rFonts w:ascii="Tahoma" w:hAnsi="Tahoma"/>
          <w:b/>
          <w:sz w:val="20"/>
          <w:szCs w:val="20"/>
        </w:rPr>
      </w:pPr>
    </w:p>
    <w:p w14:paraId="57DA39CE" w14:textId="77777777" w:rsidR="007912CE" w:rsidRPr="00F53A05" w:rsidRDefault="007912CE" w:rsidP="007912CE">
      <w:pPr>
        <w:jc w:val="center"/>
        <w:rPr>
          <w:rFonts w:ascii="Tahoma" w:hAnsi="Tahoma"/>
          <w:sz w:val="20"/>
          <w:szCs w:val="20"/>
        </w:rPr>
      </w:pPr>
      <w:r w:rsidRPr="00F53A05">
        <w:rPr>
          <w:rFonts w:ascii="Tahoma" w:hAnsi="Tahoma"/>
          <w:sz w:val="20"/>
          <w:szCs w:val="20"/>
        </w:rPr>
        <w:t>WYDZIAŁ INFORMATYKI</w:t>
      </w:r>
    </w:p>
    <w:p w14:paraId="69E8893F" w14:textId="77777777" w:rsidR="007912CE" w:rsidRPr="00F53A05" w:rsidRDefault="007912CE" w:rsidP="007912CE">
      <w:pPr>
        <w:jc w:val="center"/>
        <w:rPr>
          <w:rFonts w:ascii="Tahoma" w:hAnsi="Tahoma"/>
          <w:sz w:val="20"/>
          <w:szCs w:val="20"/>
        </w:rPr>
      </w:pPr>
      <w:r w:rsidRPr="00F53A05">
        <w:rPr>
          <w:rFonts w:ascii="Tahoma" w:hAnsi="Tahoma"/>
          <w:sz w:val="20"/>
          <w:szCs w:val="20"/>
        </w:rPr>
        <w:t>Ul. Piotrowo 3, 60-965 Poznań</w:t>
      </w:r>
    </w:p>
    <w:p w14:paraId="18E627EE" w14:textId="77777777" w:rsidR="007912CE" w:rsidRPr="00F53A05" w:rsidRDefault="007912CE" w:rsidP="007912CE">
      <w:pPr>
        <w:jc w:val="center"/>
        <w:rPr>
          <w:rFonts w:ascii="Tahoma" w:hAnsi="Tahoma"/>
          <w:sz w:val="20"/>
          <w:szCs w:val="20"/>
        </w:rPr>
      </w:pPr>
      <w:r w:rsidRPr="00F53A05">
        <w:rPr>
          <w:rFonts w:ascii="Tahoma" w:hAnsi="Tahoma"/>
          <w:sz w:val="20"/>
          <w:szCs w:val="20"/>
        </w:rPr>
        <w:t>Dziekanat</w:t>
      </w:r>
    </w:p>
    <w:p w14:paraId="50969A78" w14:textId="77777777" w:rsidR="007912CE" w:rsidRPr="00F53A05" w:rsidRDefault="003473B9" w:rsidP="007912CE">
      <w:pPr>
        <w:jc w:val="center"/>
        <w:rPr>
          <w:rFonts w:ascii="Tahoma" w:hAnsi="Tahoma"/>
          <w:sz w:val="20"/>
          <w:szCs w:val="20"/>
        </w:rPr>
      </w:pPr>
      <w:r>
        <w:rPr>
          <w:rFonts w:ascii="Tahoma" w:hAnsi="Tahoma"/>
          <w:sz w:val="20"/>
          <w:szCs w:val="20"/>
        </w:rPr>
        <w:t xml:space="preserve">tel.: </w:t>
      </w:r>
      <w:r w:rsidR="007912CE" w:rsidRPr="00F53A05">
        <w:rPr>
          <w:rFonts w:ascii="Tahoma" w:hAnsi="Tahoma"/>
          <w:sz w:val="20"/>
          <w:szCs w:val="20"/>
        </w:rPr>
        <w:t>61 665 34 24, 61 665 34 27</w:t>
      </w:r>
    </w:p>
    <w:p w14:paraId="3CB0D299" w14:textId="77777777" w:rsidR="007912CE" w:rsidRPr="00F53A05" w:rsidRDefault="007912CE" w:rsidP="007912CE">
      <w:pPr>
        <w:jc w:val="center"/>
        <w:rPr>
          <w:rFonts w:ascii="Tahoma" w:hAnsi="Tahoma"/>
          <w:sz w:val="20"/>
          <w:szCs w:val="20"/>
        </w:rPr>
      </w:pPr>
      <w:r w:rsidRPr="00F53A05">
        <w:rPr>
          <w:rFonts w:ascii="Tahoma" w:hAnsi="Tahoma"/>
          <w:sz w:val="20"/>
          <w:szCs w:val="20"/>
        </w:rPr>
        <w:t>faks.: 61 665 34 21</w:t>
      </w:r>
    </w:p>
    <w:p w14:paraId="668C0BB9" w14:textId="77777777" w:rsidR="007912CE" w:rsidRPr="00F53A05" w:rsidRDefault="007912CE" w:rsidP="007912CE">
      <w:pPr>
        <w:jc w:val="center"/>
        <w:rPr>
          <w:rFonts w:ascii="Tahoma" w:hAnsi="Tahoma"/>
          <w:sz w:val="20"/>
          <w:szCs w:val="20"/>
          <w:lang w:val="en-US"/>
        </w:rPr>
      </w:pPr>
      <w:proofErr w:type="gramStart"/>
      <w:r w:rsidRPr="00F53A05">
        <w:rPr>
          <w:rFonts w:ascii="Tahoma" w:hAnsi="Tahoma"/>
          <w:sz w:val="20"/>
          <w:szCs w:val="20"/>
          <w:lang w:val="en-US"/>
        </w:rPr>
        <w:t>e</w:t>
      </w:r>
      <w:proofErr w:type="gramEnd"/>
      <w:r w:rsidRPr="00F53A05">
        <w:rPr>
          <w:rFonts w:ascii="Tahoma" w:hAnsi="Tahoma"/>
          <w:sz w:val="20"/>
          <w:szCs w:val="20"/>
          <w:lang w:val="en-US"/>
        </w:rPr>
        <w:t>-mail: office_dcf@put.poznan.pl</w:t>
      </w:r>
    </w:p>
    <w:p w14:paraId="25AAB7BD" w14:textId="77777777" w:rsidR="007912CE" w:rsidRDefault="007912CE" w:rsidP="007912CE"/>
    <w:p w14:paraId="215786FC" w14:textId="77777777" w:rsidR="007912CE" w:rsidRDefault="007912CE" w:rsidP="007912CE">
      <w:pPr>
        <w:pStyle w:val="Bezodstpw"/>
      </w:pPr>
      <w:r>
        <w:rPr>
          <w:noProof/>
          <w:lang w:val="en-US" w:eastAsia="pl-PL" w:bidi="ar-SA"/>
        </w:rPr>
        <w:lastRenderedPageBreak/>
        <w:drawing>
          <wp:inline distT="0" distB="0" distL="0" distR="0" wp14:anchorId="0FDF6639" wp14:editId="086154E1">
            <wp:extent cx="3004351" cy="600075"/>
            <wp:effectExtent l="0" t="0" r="571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P_logo_nowysygnet_PL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9907" cy="60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E2234D" w14:textId="77777777" w:rsidR="007912CE" w:rsidRPr="00850B16" w:rsidRDefault="007912CE" w:rsidP="007912CE">
      <w:pPr>
        <w:widowControl/>
        <w:suppressAutoHyphens w:val="0"/>
        <w:autoSpaceDN/>
        <w:spacing w:after="200" w:line="276" w:lineRule="auto"/>
        <w:jc w:val="center"/>
        <w:textAlignment w:val="auto"/>
        <w:rPr>
          <w:rFonts w:ascii="Tahoma" w:hAnsi="Tahoma"/>
          <w:b/>
          <w:color w:val="0070C0"/>
          <w:sz w:val="18"/>
          <w:szCs w:val="18"/>
        </w:rPr>
      </w:pPr>
    </w:p>
    <w:p w14:paraId="3F710BD4" w14:textId="77777777" w:rsidR="007912CE" w:rsidRPr="004D67F2" w:rsidRDefault="007912CE" w:rsidP="007912CE">
      <w:pPr>
        <w:widowControl/>
        <w:suppressAutoHyphens w:val="0"/>
        <w:autoSpaceDN/>
        <w:spacing w:after="200" w:line="276" w:lineRule="auto"/>
        <w:jc w:val="center"/>
        <w:textAlignment w:val="auto"/>
        <w:rPr>
          <w:rFonts w:ascii="Tahoma" w:hAnsi="Tahoma"/>
          <w:b/>
          <w:color w:val="1F497D" w:themeColor="text2"/>
          <w:sz w:val="52"/>
          <w:szCs w:val="52"/>
        </w:rPr>
      </w:pPr>
      <w:r w:rsidRPr="004D67F2">
        <w:rPr>
          <w:rFonts w:ascii="Tahoma" w:hAnsi="Tahoma"/>
          <w:b/>
          <w:color w:val="1F497D" w:themeColor="text2"/>
          <w:sz w:val="52"/>
          <w:szCs w:val="52"/>
        </w:rPr>
        <w:t>WYDZIAŁ INFORMATYKI</w:t>
      </w:r>
    </w:p>
    <w:p w14:paraId="6EDF8919" w14:textId="77777777" w:rsidR="007912CE" w:rsidRDefault="004D67F2" w:rsidP="00057C86">
      <w:pPr>
        <w:widowControl/>
        <w:suppressAutoHyphens w:val="0"/>
        <w:autoSpaceDN/>
        <w:spacing w:after="200" w:line="276" w:lineRule="auto"/>
        <w:ind w:left="-426"/>
        <w:jc w:val="right"/>
        <w:textAlignment w:val="auto"/>
        <w:rPr>
          <w:rFonts w:ascii="Tahoma" w:hAnsi="Tahoma"/>
          <w:b/>
          <w:color w:val="0070C0"/>
          <w:sz w:val="34"/>
          <w:szCs w:val="34"/>
        </w:rPr>
      </w:pPr>
      <w:bookmarkStart w:id="0" w:name="_GoBack"/>
      <w:r>
        <w:rPr>
          <w:rFonts w:ascii="Tahoma" w:hAnsi="Tahoma"/>
          <w:b/>
          <w:noProof/>
          <w:color w:val="0070C0"/>
          <w:sz w:val="34"/>
          <w:szCs w:val="34"/>
          <w:lang w:val="en-US" w:eastAsia="pl-PL" w:bidi="ar-SA"/>
        </w:rPr>
        <w:drawing>
          <wp:inline distT="0" distB="0" distL="0" distR="0" wp14:anchorId="1901E9BF" wp14:editId="79710C17">
            <wp:extent cx="3057525" cy="2238375"/>
            <wp:effectExtent l="25400" t="25400" r="15875" b="222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WDSC_8770 - Kopia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065" cy="2240235"/>
                    </a:xfrm>
                    <a:prstGeom prst="rect">
                      <a:avLst/>
                    </a:prstGeom>
                    <a:ln w="19050" cmpd="sng">
                      <a:solidFill>
                        <a:srgbClr val="1F497D"/>
                      </a:solidFill>
                    </a:ln>
                  </pic:spPr>
                </pic:pic>
              </a:graphicData>
            </a:graphic>
          </wp:inline>
        </w:drawing>
      </w:r>
    </w:p>
    <w:bookmarkEnd w:id="0"/>
    <w:p w14:paraId="109B700F" w14:textId="77777777" w:rsidR="003473B9" w:rsidRPr="003473B9" w:rsidRDefault="003473B9" w:rsidP="00057C86">
      <w:pPr>
        <w:widowControl/>
        <w:suppressAutoHyphens w:val="0"/>
        <w:autoSpaceDN/>
        <w:spacing w:after="200" w:line="276" w:lineRule="auto"/>
        <w:ind w:right="-1"/>
        <w:jc w:val="center"/>
        <w:textAlignment w:val="auto"/>
        <w:rPr>
          <w:rFonts w:ascii="Tahoma" w:hAnsi="Tahoma"/>
          <w:b/>
          <w:noProof/>
          <w:color w:val="1F497D" w:themeColor="text2"/>
          <w:sz w:val="20"/>
          <w:szCs w:val="20"/>
          <w:lang w:eastAsia="pl-PL" w:bidi="ar-SA"/>
        </w:rPr>
      </w:pPr>
    </w:p>
    <w:p w14:paraId="3626992F" w14:textId="77777777" w:rsidR="00563230" w:rsidRPr="00BD7D3E" w:rsidRDefault="00057C86" w:rsidP="00057C86">
      <w:pPr>
        <w:widowControl/>
        <w:suppressAutoHyphens w:val="0"/>
        <w:autoSpaceDN/>
        <w:spacing w:after="200" w:line="276" w:lineRule="auto"/>
        <w:ind w:right="-1"/>
        <w:jc w:val="center"/>
        <w:textAlignment w:val="auto"/>
        <w:rPr>
          <w:rFonts w:ascii="Tahoma" w:hAnsi="Tahoma"/>
          <w:b/>
          <w:noProof/>
          <w:color w:val="1F497D" w:themeColor="text2"/>
          <w:sz w:val="40"/>
          <w:szCs w:val="40"/>
          <w:lang w:eastAsia="pl-PL" w:bidi="ar-SA"/>
        </w:rPr>
      </w:pPr>
      <w:r w:rsidRPr="00BD7D3E">
        <w:rPr>
          <w:rFonts w:ascii="Tahoma" w:hAnsi="Tahoma"/>
          <w:b/>
          <w:noProof/>
          <w:color w:val="1F497D" w:themeColor="text2"/>
          <w:sz w:val="40"/>
          <w:szCs w:val="40"/>
          <w:lang w:eastAsia="pl-PL" w:bidi="ar-SA"/>
        </w:rPr>
        <w:t>k</w:t>
      </w:r>
      <w:r w:rsidR="007912CE" w:rsidRPr="00BD7D3E">
        <w:rPr>
          <w:rFonts w:ascii="Tahoma" w:hAnsi="Tahoma"/>
          <w:b/>
          <w:noProof/>
          <w:color w:val="1F497D" w:themeColor="text2"/>
          <w:sz w:val="40"/>
          <w:szCs w:val="40"/>
          <w:lang w:eastAsia="pl-PL" w:bidi="ar-SA"/>
        </w:rPr>
        <w:t xml:space="preserve">ierunek </w:t>
      </w:r>
    </w:p>
    <w:p w14:paraId="01CF8096" w14:textId="77777777" w:rsidR="00E14C8A" w:rsidRPr="00384339" w:rsidRDefault="00563230" w:rsidP="00057C86">
      <w:pPr>
        <w:widowControl/>
        <w:suppressAutoHyphens w:val="0"/>
        <w:autoSpaceDN/>
        <w:spacing w:after="200" w:line="276" w:lineRule="auto"/>
        <w:ind w:right="-1"/>
        <w:jc w:val="center"/>
        <w:textAlignment w:val="auto"/>
        <w:rPr>
          <w:rFonts w:eastAsia="MyriadPro-BoldCond" w:cs="Times New Roman"/>
          <w:b/>
          <w:bCs/>
          <w:color w:val="1F497D" w:themeColor="text2"/>
          <w:sz w:val="34"/>
          <w:szCs w:val="34"/>
        </w:rPr>
      </w:pPr>
      <w:r w:rsidRPr="00BD7D3E">
        <w:rPr>
          <w:rFonts w:ascii="Tahoma" w:hAnsi="Tahoma"/>
          <w:b/>
          <w:noProof/>
          <w:color w:val="FF0000"/>
          <w:sz w:val="34"/>
          <w:szCs w:val="34"/>
          <w:lang w:eastAsia="pl-PL" w:bidi="ar-SA"/>
        </w:rPr>
        <w:t>ARTIFICIAL INTELLIGENCE</w:t>
      </w:r>
      <w:r w:rsidRPr="00BD7D3E">
        <w:rPr>
          <w:rFonts w:ascii="Tahoma" w:hAnsi="Tahoma"/>
          <w:b/>
          <w:noProof/>
          <w:color w:val="FF0000"/>
          <w:sz w:val="56"/>
          <w:szCs w:val="56"/>
          <w:lang w:eastAsia="pl-PL" w:bidi="ar-SA"/>
        </w:rPr>
        <w:t xml:space="preserve"> </w:t>
      </w:r>
      <w:r w:rsidRPr="00BD7D3E">
        <w:rPr>
          <w:rFonts w:ascii="Tahoma" w:hAnsi="Tahoma"/>
          <w:b/>
          <w:noProof/>
          <w:color w:val="FF0000"/>
          <w:sz w:val="34"/>
          <w:szCs w:val="34"/>
          <w:lang w:eastAsia="pl-PL" w:bidi="ar-SA"/>
        </w:rPr>
        <w:t>S</w:t>
      </w:r>
      <w:r w:rsidR="00B01B05" w:rsidRPr="00BD7D3E">
        <w:rPr>
          <w:rFonts w:ascii="Tahoma" w:hAnsi="Tahoma"/>
          <w:b/>
          <w:noProof/>
          <w:color w:val="FF0000"/>
          <w:sz w:val="34"/>
          <w:szCs w:val="34"/>
          <w:lang w:eastAsia="pl-PL" w:bidi="ar-SA"/>
        </w:rPr>
        <w:t>ZTUCZNA INTELIGENCJA</w:t>
      </w:r>
    </w:p>
    <w:sectPr w:rsidR="00E14C8A" w:rsidRPr="00384339" w:rsidSect="00E14C8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6838" w:h="11906" w:orient="landscape"/>
      <w:pgMar w:top="709" w:right="536" w:bottom="851" w:left="709" w:header="708" w:footer="708" w:gutter="0"/>
      <w:cols w:num="3" w:space="56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3C1857E" w14:textId="77777777" w:rsidR="00BD7D3E" w:rsidRDefault="00BD7D3E" w:rsidP="004D67F2">
      <w:r>
        <w:separator/>
      </w:r>
    </w:p>
  </w:endnote>
  <w:endnote w:type="continuationSeparator" w:id="0">
    <w:p w14:paraId="64FABDF6" w14:textId="77777777" w:rsidR="00BD7D3E" w:rsidRDefault="00BD7D3E" w:rsidP="004D67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MyriadPro-BoldCon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9C52B40" w14:textId="77777777" w:rsidR="00BD7D3E" w:rsidRDefault="00BD7D3E">
    <w:pPr>
      <w:pStyle w:val="Stopk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61E2FF7" w14:textId="77777777" w:rsidR="00BD7D3E" w:rsidRDefault="00BD7D3E">
    <w:pPr>
      <w:pStyle w:val="Stopk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18BA4A82" w14:textId="77777777" w:rsidR="00BD7D3E" w:rsidRDefault="00BD7D3E">
    <w:pPr>
      <w:pStyle w:val="Stopk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0E9C80B" w14:textId="77777777" w:rsidR="00BD7D3E" w:rsidRDefault="00BD7D3E" w:rsidP="004D67F2">
      <w:r>
        <w:separator/>
      </w:r>
    </w:p>
  </w:footnote>
  <w:footnote w:type="continuationSeparator" w:id="0">
    <w:p w14:paraId="18AA51AB" w14:textId="77777777" w:rsidR="00BD7D3E" w:rsidRDefault="00BD7D3E" w:rsidP="004D67F2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482E31FC" w14:textId="77777777" w:rsidR="00BD7D3E" w:rsidRDefault="002710DC">
    <w:pPr>
      <w:pStyle w:val="Nagwek"/>
    </w:pPr>
    <w:r>
      <w:rPr>
        <w:noProof/>
        <w:lang w:eastAsia="pl-PL" w:bidi="ar-SA"/>
      </w:rPr>
      <w:pict w14:anchorId="31FE668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30983" o:spid="_x0000_s2050" type="#_x0000_t75" style="position:absolute;margin-left:0;margin-top:0;width:1532.15pt;height:1019.55pt;z-index:-251657216;mso-position-horizontal:center;mso-position-horizontal-relative:margin;mso-position-vertical:center;mso-position-vertical-relative:margin" o:allowincell="f">
          <v:imagedata r:id="rId1" o:title="CWDSC_6014 - Kopi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54C2A633" w14:textId="77777777" w:rsidR="00BD7D3E" w:rsidRDefault="002710DC">
    <w:pPr>
      <w:pStyle w:val="Nagwek"/>
    </w:pPr>
    <w:r>
      <w:rPr>
        <w:noProof/>
        <w:lang w:eastAsia="pl-PL" w:bidi="ar-SA"/>
      </w:rPr>
      <w:pict w14:anchorId="07B151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30984" o:spid="_x0000_s2051" type="#_x0000_t75" style="position:absolute;margin-left:0;margin-top:0;width:1532.15pt;height:1019.55pt;z-index:-251656192;mso-position-horizontal:center;mso-position-horizontal-relative:margin;mso-position-vertical:center;mso-position-vertical-relative:margin" o:allowincell="f">
          <v:imagedata r:id="rId1" o:title="CWDSC_6014 - Kopia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p w14:paraId="25CDD841" w14:textId="77777777" w:rsidR="00BD7D3E" w:rsidRDefault="002710DC">
    <w:pPr>
      <w:pStyle w:val="Nagwek"/>
    </w:pPr>
    <w:r>
      <w:rPr>
        <w:noProof/>
        <w:lang w:eastAsia="pl-PL" w:bidi="ar-SA"/>
      </w:rPr>
      <w:pict w14:anchorId="38859FF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1630982" o:spid="_x0000_s2049" type="#_x0000_t75" style="position:absolute;margin-left:0;margin-top:0;width:1532.15pt;height:1019.55pt;z-index:-251658240;mso-position-horizontal:center;mso-position-horizontal-relative:margin;mso-position-vertical:center;mso-position-vertical-relative:margin" o:allowincell="f">
          <v:imagedata r:id="rId1" o:title="CWDSC_6014 - Kopia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7" type="#_x0000_t75" style="width:10.85pt;height:10.15pt" o:bullet="t">
        <v:imagedata r:id="rId1" o:title="BD21300_"/>
      </v:shape>
    </w:pict>
  </w:numPicBullet>
  <w:abstractNum w:abstractNumId="0">
    <w:nsid w:val="015F47CF"/>
    <w:multiLevelType w:val="hybridMultilevel"/>
    <w:tmpl w:val="0D943B2A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">
    <w:nsid w:val="10FD64F4"/>
    <w:multiLevelType w:val="hybridMultilevel"/>
    <w:tmpl w:val="4914E8CA"/>
    <w:lvl w:ilvl="0" w:tplc="216ED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35731F3"/>
    <w:multiLevelType w:val="hybridMultilevel"/>
    <w:tmpl w:val="DD185DB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6E430AF"/>
    <w:multiLevelType w:val="hybridMultilevel"/>
    <w:tmpl w:val="BE425DE6"/>
    <w:lvl w:ilvl="0" w:tplc="216EDC14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2034A04"/>
    <w:multiLevelType w:val="hybridMultilevel"/>
    <w:tmpl w:val="69F0928A"/>
    <w:lvl w:ilvl="0" w:tplc="216EDC14">
      <w:start w:val="1"/>
      <w:numFmt w:val="bullet"/>
      <w:lvlText w:val=""/>
      <w:lvlPicBulletId w:val="0"/>
      <w:lvlJc w:val="left"/>
      <w:pPr>
        <w:ind w:left="502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5">
    <w:nsid w:val="32C60D62"/>
    <w:multiLevelType w:val="multilevel"/>
    <w:tmpl w:val="7FD6D0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sz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09960E7"/>
    <w:multiLevelType w:val="multilevel"/>
    <w:tmpl w:val="B4F6B55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/>
        <w:color w:val="auto"/>
        <w:sz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1702871"/>
    <w:multiLevelType w:val="hybridMultilevel"/>
    <w:tmpl w:val="F880F2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F716626"/>
    <w:multiLevelType w:val="hybridMultilevel"/>
    <w:tmpl w:val="00A65342"/>
    <w:lvl w:ilvl="0" w:tplc="BAD040E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4863BCB"/>
    <w:multiLevelType w:val="hybridMultilevel"/>
    <w:tmpl w:val="410602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7"/>
  </w:num>
  <w:num w:numId="4">
    <w:abstractNumId w:val="2"/>
  </w:num>
  <w:num w:numId="5">
    <w:abstractNumId w:val="3"/>
  </w:num>
  <w:num w:numId="6">
    <w:abstractNumId w:val="8"/>
  </w:num>
  <w:num w:numId="7">
    <w:abstractNumId w:val="1"/>
  </w:num>
  <w:num w:numId="8">
    <w:abstractNumId w:val="6"/>
  </w:num>
  <w:num w:numId="9">
    <w:abstractNumId w:val="4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76"/>
  <w:proofState w:spelling="clean" w:grammar="clean"/>
  <w:defaultTabStop w:val="709"/>
  <w:hyphenationZone w:val="425"/>
  <w:characterSpacingControl w:val="doNotCompress"/>
  <w:hdrShapeDefaults>
    <o:shapedefaults v:ext="edit" spidmax="205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30E9"/>
    <w:rsid w:val="000002CE"/>
    <w:rsid w:val="00057C86"/>
    <w:rsid w:val="00102C4D"/>
    <w:rsid w:val="00106DC3"/>
    <w:rsid w:val="00133805"/>
    <w:rsid w:val="002710DC"/>
    <w:rsid w:val="002D1AD4"/>
    <w:rsid w:val="003473B9"/>
    <w:rsid w:val="00350C38"/>
    <w:rsid w:val="00384339"/>
    <w:rsid w:val="00394F7B"/>
    <w:rsid w:val="003F1946"/>
    <w:rsid w:val="00491293"/>
    <w:rsid w:val="004D0617"/>
    <w:rsid w:val="004D67F2"/>
    <w:rsid w:val="00563230"/>
    <w:rsid w:val="00563643"/>
    <w:rsid w:val="005B0B83"/>
    <w:rsid w:val="005C30E9"/>
    <w:rsid w:val="007912CE"/>
    <w:rsid w:val="0082587B"/>
    <w:rsid w:val="00947599"/>
    <w:rsid w:val="009C1981"/>
    <w:rsid w:val="00AF4E72"/>
    <w:rsid w:val="00B01B05"/>
    <w:rsid w:val="00BA0E5F"/>
    <w:rsid w:val="00BD7D3E"/>
    <w:rsid w:val="00D84C3D"/>
    <w:rsid w:val="00D94246"/>
    <w:rsid w:val="00DE0209"/>
    <w:rsid w:val="00E14C8A"/>
    <w:rsid w:val="00E21052"/>
    <w:rsid w:val="00E90C80"/>
    <w:rsid w:val="00EE094C"/>
    <w:rsid w:val="00F073A1"/>
    <w:rsid w:val="00F53A05"/>
    <w:rsid w:val="00FB1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4"/>
    <o:shapelayout v:ext="edit">
      <o:idmap v:ext="edit" data="1"/>
    </o:shapelayout>
  </w:shapeDefaults>
  <w:decimalSymbol w:val=","/>
  <w:listSeparator w:val=";"/>
  <w14:docId w14:val="6BF89C2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B0B8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paragraph" w:styleId="Nagwek3">
    <w:name w:val="heading 3"/>
    <w:basedOn w:val="Normalny"/>
    <w:link w:val="Nagwek3Znak"/>
    <w:uiPriority w:val="9"/>
    <w:qFormat/>
    <w:rsid w:val="000002CE"/>
    <w:pPr>
      <w:widowControl/>
      <w:suppressAutoHyphens w:val="0"/>
      <w:autoSpaceDN/>
      <w:spacing w:before="100" w:beforeAutospacing="1" w:after="100" w:afterAutospacing="1"/>
      <w:textAlignment w:val="auto"/>
      <w:outlineLvl w:val="2"/>
    </w:pPr>
    <w:rPr>
      <w:rFonts w:eastAsia="Times New Roman" w:cs="Times New Roman"/>
      <w:b/>
      <w:bCs/>
      <w:kern w:val="0"/>
      <w:sz w:val="27"/>
      <w:szCs w:val="27"/>
      <w:lang w:eastAsia="pl-PL" w:bidi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C30E9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5C30E9"/>
    <w:rPr>
      <w:rFonts w:ascii="Tahoma" w:hAnsi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C30E9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5B0B8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character" w:styleId="Hipercze">
    <w:name w:val="Hyperlink"/>
    <w:basedOn w:val="Domylnaczcionkaakapitu"/>
    <w:uiPriority w:val="99"/>
    <w:unhideWhenUsed/>
    <w:rsid w:val="00F53A05"/>
    <w:rPr>
      <w:color w:val="0000FF" w:themeColor="hyperlink"/>
      <w:u w:val="single"/>
    </w:rPr>
  </w:style>
  <w:style w:type="character" w:customStyle="1" w:styleId="Nagwek3Znak">
    <w:name w:val="Nagłówek 3 Znak"/>
    <w:basedOn w:val="Domylnaczcionkaakapitu"/>
    <w:link w:val="Nagwek3"/>
    <w:uiPriority w:val="9"/>
    <w:rsid w:val="000002CE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paragraph" w:styleId="Bezodstpw">
    <w:name w:val="No Spacing"/>
    <w:uiPriority w:val="1"/>
    <w:qFormat/>
    <w:rsid w:val="007912C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paragraph" w:styleId="Nagwek">
    <w:name w:val="header"/>
    <w:basedOn w:val="Normalny"/>
    <w:link w:val="NagwekZnak"/>
    <w:uiPriority w:val="99"/>
    <w:unhideWhenUsed/>
    <w:rsid w:val="004D67F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D67F2"/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paragraph" w:styleId="Stopka">
    <w:name w:val="footer"/>
    <w:basedOn w:val="Normalny"/>
    <w:link w:val="StopkaZnak"/>
    <w:uiPriority w:val="99"/>
    <w:unhideWhenUsed/>
    <w:rsid w:val="004D67F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D67F2"/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01B0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01B05"/>
    <w:rPr>
      <w:rFonts w:ascii="Times New Roman" w:eastAsia="Andale Sans UI" w:hAnsi="Times New Roman" w:cs="Tahoma"/>
      <w:kern w:val="3"/>
      <w:sz w:val="20"/>
      <w:szCs w:val="20"/>
      <w:lang w:eastAsia="ja-JP" w:bidi="fa-IR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01B05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01B0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01B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01B05"/>
    <w:rPr>
      <w:rFonts w:ascii="Times New Roman" w:eastAsia="Andale Sans UI" w:hAnsi="Times New Roman" w:cs="Tahoma"/>
      <w:kern w:val="3"/>
      <w:sz w:val="20"/>
      <w:szCs w:val="20"/>
      <w:lang w:eastAsia="ja-JP" w:bidi="fa-IR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01B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01B05"/>
    <w:rPr>
      <w:rFonts w:ascii="Times New Roman" w:eastAsia="Andale Sans UI" w:hAnsi="Times New Roman" w:cs="Tahoma"/>
      <w:b/>
      <w:bCs/>
      <w:kern w:val="3"/>
      <w:sz w:val="20"/>
      <w:szCs w:val="20"/>
      <w:lang w:eastAsia="ja-JP" w:bidi="fa-IR"/>
    </w:rPr>
  </w:style>
  <w:style w:type="paragraph" w:customStyle="1" w:styleId="lead">
    <w:name w:val="lead"/>
    <w:basedOn w:val="Normalny"/>
    <w:uiPriority w:val="99"/>
    <w:rsid w:val="00106DC3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eastAsia="pl-PL" w:bidi="ar-SA"/>
    </w:rPr>
  </w:style>
  <w:style w:type="character" w:styleId="Uytehipercze">
    <w:name w:val="FollowedHyperlink"/>
    <w:basedOn w:val="Domylnaczcionkaakapitu"/>
    <w:uiPriority w:val="99"/>
    <w:semiHidden/>
    <w:unhideWhenUsed/>
    <w:rsid w:val="00FB1806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5B0B8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paragraph" w:styleId="Nagwek3">
    <w:name w:val="heading 3"/>
    <w:basedOn w:val="Normalny"/>
    <w:link w:val="Nagwek3Znak"/>
    <w:uiPriority w:val="9"/>
    <w:qFormat/>
    <w:rsid w:val="000002CE"/>
    <w:pPr>
      <w:widowControl/>
      <w:suppressAutoHyphens w:val="0"/>
      <w:autoSpaceDN/>
      <w:spacing w:before="100" w:beforeAutospacing="1" w:after="100" w:afterAutospacing="1"/>
      <w:textAlignment w:val="auto"/>
      <w:outlineLvl w:val="2"/>
    </w:pPr>
    <w:rPr>
      <w:rFonts w:eastAsia="Times New Roman" w:cs="Times New Roman"/>
      <w:b/>
      <w:bCs/>
      <w:kern w:val="0"/>
      <w:sz w:val="27"/>
      <w:szCs w:val="27"/>
      <w:lang w:eastAsia="pl-PL" w:bidi="ar-SA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5C30E9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5C30E9"/>
    <w:rPr>
      <w:rFonts w:ascii="Tahoma" w:hAnsi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C30E9"/>
    <w:rPr>
      <w:rFonts w:ascii="Tahoma" w:hAnsi="Tahoma" w:cs="Tahoma"/>
      <w:sz w:val="16"/>
      <w:szCs w:val="16"/>
    </w:rPr>
  </w:style>
  <w:style w:type="paragraph" w:customStyle="1" w:styleId="Standard">
    <w:name w:val="Standard"/>
    <w:rsid w:val="005B0B83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character" w:styleId="Hipercze">
    <w:name w:val="Hyperlink"/>
    <w:basedOn w:val="Domylnaczcionkaakapitu"/>
    <w:uiPriority w:val="99"/>
    <w:unhideWhenUsed/>
    <w:rsid w:val="00F53A05"/>
    <w:rPr>
      <w:color w:val="0000FF" w:themeColor="hyperlink"/>
      <w:u w:val="single"/>
    </w:rPr>
  </w:style>
  <w:style w:type="character" w:customStyle="1" w:styleId="Nagwek3Znak">
    <w:name w:val="Nagłówek 3 Znak"/>
    <w:basedOn w:val="Domylnaczcionkaakapitu"/>
    <w:link w:val="Nagwek3"/>
    <w:uiPriority w:val="9"/>
    <w:rsid w:val="000002CE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paragraph" w:styleId="Bezodstpw">
    <w:name w:val="No Spacing"/>
    <w:uiPriority w:val="1"/>
    <w:qFormat/>
    <w:rsid w:val="007912CE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paragraph" w:styleId="Nagwek">
    <w:name w:val="header"/>
    <w:basedOn w:val="Normalny"/>
    <w:link w:val="NagwekZnak"/>
    <w:uiPriority w:val="99"/>
    <w:unhideWhenUsed/>
    <w:rsid w:val="004D67F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4D67F2"/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paragraph" w:styleId="Stopka">
    <w:name w:val="footer"/>
    <w:basedOn w:val="Normalny"/>
    <w:link w:val="StopkaZnak"/>
    <w:uiPriority w:val="99"/>
    <w:unhideWhenUsed/>
    <w:rsid w:val="004D67F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4D67F2"/>
    <w:rPr>
      <w:rFonts w:ascii="Times New Roman" w:eastAsia="Andale Sans UI" w:hAnsi="Times New Roman" w:cs="Tahoma"/>
      <w:kern w:val="3"/>
      <w:sz w:val="24"/>
      <w:szCs w:val="24"/>
      <w:lang w:eastAsia="ja-JP" w:bidi="fa-IR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01B05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01B05"/>
    <w:rPr>
      <w:rFonts w:ascii="Times New Roman" w:eastAsia="Andale Sans UI" w:hAnsi="Times New Roman" w:cs="Tahoma"/>
      <w:kern w:val="3"/>
      <w:sz w:val="20"/>
      <w:szCs w:val="20"/>
      <w:lang w:eastAsia="ja-JP" w:bidi="fa-IR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01B05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01B0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01B05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01B05"/>
    <w:rPr>
      <w:rFonts w:ascii="Times New Roman" w:eastAsia="Andale Sans UI" w:hAnsi="Times New Roman" w:cs="Tahoma"/>
      <w:kern w:val="3"/>
      <w:sz w:val="20"/>
      <w:szCs w:val="20"/>
      <w:lang w:eastAsia="ja-JP" w:bidi="fa-IR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01B0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01B05"/>
    <w:rPr>
      <w:rFonts w:ascii="Times New Roman" w:eastAsia="Andale Sans UI" w:hAnsi="Times New Roman" w:cs="Tahoma"/>
      <w:b/>
      <w:bCs/>
      <w:kern w:val="3"/>
      <w:sz w:val="20"/>
      <w:szCs w:val="20"/>
      <w:lang w:eastAsia="ja-JP" w:bidi="fa-IR"/>
    </w:rPr>
  </w:style>
  <w:style w:type="paragraph" w:customStyle="1" w:styleId="lead">
    <w:name w:val="lead"/>
    <w:basedOn w:val="Normalny"/>
    <w:uiPriority w:val="99"/>
    <w:rsid w:val="00106DC3"/>
    <w:pPr>
      <w:widowControl/>
      <w:suppressAutoHyphens w:val="0"/>
      <w:autoSpaceDN/>
      <w:spacing w:before="100" w:beforeAutospacing="1" w:after="100" w:afterAutospacing="1"/>
      <w:textAlignment w:val="auto"/>
    </w:pPr>
    <w:rPr>
      <w:rFonts w:eastAsia="Times New Roman" w:cs="Times New Roman"/>
      <w:kern w:val="0"/>
      <w:lang w:eastAsia="pl-PL" w:bidi="ar-SA"/>
    </w:rPr>
  </w:style>
  <w:style w:type="character" w:styleId="Uytehipercze">
    <w:name w:val="FollowedHyperlink"/>
    <w:basedOn w:val="Domylnaczcionkaakapitu"/>
    <w:uiPriority w:val="99"/>
    <w:semiHidden/>
    <w:unhideWhenUsed/>
    <w:rsid w:val="00FB1806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2246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jpeg"/><Relationship Id="rId20" Type="http://schemas.openxmlformats.org/officeDocument/2006/relationships/theme" Target="theme/theme1.xml"/><Relationship Id="rId10" Type="http://schemas.openxmlformats.org/officeDocument/2006/relationships/hyperlink" Target="http://www.fc.put.poznan.pl" TargetMode="External"/><Relationship Id="rId11" Type="http://schemas.openxmlformats.org/officeDocument/2006/relationships/image" Target="media/image3.png"/><Relationship Id="rId12" Type="http://schemas.openxmlformats.org/officeDocument/2006/relationships/image" Target="media/image4.jpeg"/><Relationship Id="rId13" Type="http://schemas.openxmlformats.org/officeDocument/2006/relationships/header" Target="header1.xml"/><Relationship Id="rId14" Type="http://schemas.openxmlformats.org/officeDocument/2006/relationships/header" Target="header2.xml"/><Relationship Id="rId15" Type="http://schemas.openxmlformats.org/officeDocument/2006/relationships/footer" Target="footer1.xml"/><Relationship Id="rId16" Type="http://schemas.openxmlformats.org/officeDocument/2006/relationships/footer" Target="footer2.xml"/><Relationship Id="rId17" Type="http://schemas.openxmlformats.org/officeDocument/2006/relationships/header" Target="header3.xml"/><Relationship Id="rId18" Type="http://schemas.openxmlformats.org/officeDocument/2006/relationships/footer" Target="footer3.xml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719EF6A-897E-BA45-A825-A817C12A73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1</Pages>
  <Words>263</Words>
  <Characters>1583</Characters>
  <Application>Microsoft Macintosh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Malkowska</dc:creator>
  <cp:lastModifiedBy>Miłosz Kadziński</cp:lastModifiedBy>
  <cp:revision>10</cp:revision>
  <dcterms:created xsi:type="dcterms:W3CDTF">2019-02-06T09:43:00Z</dcterms:created>
  <dcterms:modified xsi:type="dcterms:W3CDTF">2019-02-11T00:18:00Z</dcterms:modified>
</cp:coreProperties>
</file>