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22287" w14:textId="77777777" w:rsidR="00231F79" w:rsidRPr="00773EBD" w:rsidRDefault="00231F79" w:rsidP="00231F79">
      <w:pPr>
        <w:rPr>
          <w:b/>
          <w:color w:val="006991"/>
          <w:sz w:val="32"/>
          <w:lang w:val="en-US"/>
        </w:rPr>
      </w:pPr>
      <w:r w:rsidRPr="00773EBD">
        <w:rPr>
          <w:b/>
          <w:color w:val="006991"/>
          <w:sz w:val="32"/>
          <w:lang w:val="en-US"/>
        </w:rPr>
        <w:t>COURSE DESCRIPTION CARD - SYLLABUS</w:t>
      </w:r>
    </w:p>
    <w:p w14:paraId="3B335A47" w14:textId="1600C310" w:rsidR="00D24F8A" w:rsidRPr="00535A23" w:rsidRDefault="004F25C7">
      <w:pPr>
        <w:rPr>
          <w:rStyle w:val="Poleformualrza"/>
          <w:b/>
          <w:color w:val="808080" w:themeColor="background1" w:themeShade="80"/>
          <w:sz w:val="22"/>
          <w:lang w:val="en-US"/>
        </w:rPr>
        <w:sectPr w:rsidR="00D24F8A" w:rsidRPr="00535A23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  <w:lang w:val="en-US"/>
        </w:rPr>
        <w:t>C</w:t>
      </w:r>
      <w:r w:rsidR="00231F79" w:rsidRPr="00535A23">
        <w:rPr>
          <w:color w:val="808080" w:themeColor="background1" w:themeShade="80"/>
          <w:lang w:val="en-US"/>
        </w:rPr>
        <w:t>ourse</w:t>
      </w:r>
      <w:r w:rsidR="00422BF0">
        <w:rPr>
          <w:color w:val="808080" w:themeColor="background1" w:themeShade="80"/>
          <w:lang w:val="en-US"/>
        </w:rPr>
        <w:t xml:space="preserve"> name</w:t>
      </w:r>
      <w:r w:rsidR="00231F79" w:rsidRPr="00535A23">
        <w:rPr>
          <w:color w:val="808080" w:themeColor="background1" w:themeShade="80"/>
          <w:lang w:val="en-US"/>
        </w:rPr>
        <w:t xml:space="preserve"> </w:t>
      </w:r>
      <w:r w:rsidR="0056418C" w:rsidRPr="00535A23">
        <w:rPr>
          <w:szCs w:val="24"/>
          <w:lang w:val="en-US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535A23">
        <w:rPr>
          <w:lang w:val="en-US"/>
        </w:rPr>
        <w:instrText xml:space="preserve"> FORMTEXT </w:instrText>
      </w:r>
      <w:r w:rsidR="002E457A" w:rsidRPr="009F22E0">
        <w:fldChar w:fldCharType="separate"/>
      </w:r>
      <w:r w:rsidR="00024F89" w:rsidRPr="00024F89">
        <w:rPr>
          <w:lang w:val="en-US"/>
        </w:rPr>
        <w:t>Communication in English</w:t>
      </w:r>
      <w:r w:rsidR="002E457A" w:rsidRPr="009F22E0">
        <w:fldChar w:fldCharType="end"/>
      </w:r>
      <w:bookmarkEnd w:id="0"/>
      <w:r w:rsidR="0056418C" w:rsidRPr="00535A23">
        <w:rPr>
          <w:rStyle w:val="Poleformualrza"/>
          <w:lang w:val="en-US"/>
        </w:rPr>
        <w:br/>
      </w:r>
      <w:r w:rsidR="0092103A" w:rsidRPr="00B225A8">
        <w:rPr>
          <w:noProof/>
          <w:color w:val="FFFFFF" w:themeColor="background1"/>
          <w:lang w:eastAsia="pl-PL"/>
        </w:rPr>
        <mc:AlternateContent>
          <mc:Choice Requires="wps">
            <w:drawing>
              <wp:inline distT="0" distB="0" distL="0" distR="0" wp14:anchorId="653A5BA6" wp14:editId="0ADAEAF1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10ED51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31F79" w:rsidRPr="00535A23">
        <w:rPr>
          <w:b/>
          <w:color w:val="006991"/>
          <w:lang w:val="en-US"/>
        </w:rPr>
        <w:t>Course</w:t>
      </w:r>
      <w:r w:rsidR="00D24F8A" w:rsidRPr="00535A23">
        <w:rPr>
          <w:rStyle w:val="Poleformualrza"/>
          <w:b/>
          <w:color w:val="808080" w:themeColor="background1" w:themeShade="80"/>
          <w:sz w:val="22"/>
          <w:lang w:val="en-US"/>
        </w:rPr>
        <w:br/>
      </w:r>
    </w:p>
    <w:p w14:paraId="3C1B37BA" w14:textId="4995DF7A" w:rsidR="00443C59" w:rsidRPr="00231F79" w:rsidRDefault="00231F79" w:rsidP="00022474">
      <w:pPr>
        <w:rPr>
          <w:rStyle w:val="Poleformualrza"/>
          <w:lang w:val="en-US"/>
        </w:rPr>
        <w:sectPr w:rsidR="00443C59" w:rsidRPr="00231F79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231F79">
        <w:rPr>
          <w:color w:val="808080" w:themeColor="background1" w:themeShade="80"/>
          <w:lang w:val="en-US"/>
        </w:rPr>
        <w:lastRenderedPageBreak/>
        <w:t>Field of study</w:t>
      </w:r>
      <w:r w:rsidR="0056418C" w:rsidRPr="00231F79">
        <w:rPr>
          <w:rStyle w:val="Poleformualrza"/>
          <w:color w:val="808080" w:themeColor="background1" w:themeShade="80"/>
          <w:sz w:val="22"/>
          <w:lang w:val="en-US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8C26D1">
        <w:fldChar w:fldCharType="separate"/>
      </w:r>
      <w:r w:rsidR="00024F89" w:rsidRPr="00024F89">
        <w:rPr>
          <w:lang w:val="en-US"/>
        </w:rPr>
        <w:t>Computing</w:t>
      </w:r>
      <w:r w:rsidR="009F22E0" w:rsidRPr="008C26D1">
        <w:fldChar w:fldCharType="end"/>
      </w:r>
      <w:r w:rsidR="002B2D95" w:rsidRPr="00231F79">
        <w:rPr>
          <w:lang w:val="en-US"/>
        </w:rPr>
        <w:br/>
      </w:r>
      <w:r w:rsidR="00422BF0">
        <w:rPr>
          <w:color w:val="808080" w:themeColor="background1" w:themeShade="80"/>
          <w:lang w:val="en-US"/>
        </w:rPr>
        <w:t>A</w:t>
      </w:r>
      <w:r w:rsidRPr="00231F79">
        <w:rPr>
          <w:color w:val="808080" w:themeColor="background1" w:themeShade="80"/>
          <w:lang w:val="en-US"/>
        </w:rPr>
        <w:t>rea</w:t>
      </w:r>
      <w:r w:rsidR="00422BF0">
        <w:rPr>
          <w:color w:val="808080" w:themeColor="background1" w:themeShade="80"/>
          <w:lang w:val="en-US"/>
        </w:rPr>
        <w:t xml:space="preserve"> of study</w:t>
      </w:r>
      <w:r w:rsidR="00E75361" w:rsidRPr="00231F79">
        <w:rPr>
          <w:color w:val="808080" w:themeColor="background1" w:themeShade="80"/>
          <w:lang w:val="en-US"/>
        </w:rPr>
        <w:t xml:space="preserve"> (spec</w:t>
      </w:r>
      <w:r w:rsidRPr="00231F79">
        <w:rPr>
          <w:color w:val="808080" w:themeColor="background1" w:themeShade="80"/>
          <w:lang w:val="en-US"/>
        </w:rPr>
        <w:t>ialization</w:t>
      </w:r>
      <w:r w:rsidR="00E75361" w:rsidRPr="00231F79">
        <w:rPr>
          <w:color w:val="808080" w:themeColor="background1" w:themeShade="80"/>
          <w:lang w:val="en-US"/>
        </w:rPr>
        <w:t>)</w:t>
      </w:r>
      <w:r w:rsidR="002B2D95" w:rsidRPr="00231F79">
        <w:rPr>
          <w:rStyle w:val="Poleformualrza"/>
          <w:lang w:val="en-US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8C26D1">
        <w:fldChar w:fldCharType="separate"/>
      </w:r>
      <w:r w:rsidR="004B7C74" w:rsidRPr="004B7C74">
        <w:rPr>
          <w:lang w:val="en-US"/>
        </w:rPr>
        <w:t>A</w:t>
      </w:r>
      <w:r w:rsidR="004B7C74">
        <w:t>rtificial Intelligence</w:t>
      </w:r>
      <w:bookmarkStart w:id="1" w:name="_GoBack"/>
      <w:bookmarkEnd w:id="1"/>
      <w:r w:rsidR="002B2D95" w:rsidRPr="008C26D1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 xml:space="preserve">Level of study </w:t>
      </w:r>
      <w:r w:rsidR="002B2D95" w:rsidRPr="00231F79">
        <w:rPr>
          <w:rStyle w:val="Poleformualrza"/>
          <w:lang w:val="en-US"/>
        </w:rPr>
        <w:br/>
      </w:r>
      <w:r w:rsidR="00691E4D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First-cycle studies"/>
              <w:listEntry w:val="Second-cycle studies"/>
            </w:ddList>
          </w:ffData>
        </w:fldChar>
      </w:r>
      <w:bookmarkStart w:id="2" w:name="Lista2"/>
      <w:r w:rsidR="00691E4D" w:rsidRPr="00672C57">
        <w:rPr>
          <w:lang w:val="en-US"/>
        </w:rPr>
        <w:instrText xml:space="preserve"> FORMDROPDOWN </w:instrText>
      </w:r>
      <w:r w:rsidR="00966571">
        <w:fldChar w:fldCharType="separate"/>
      </w:r>
      <w:r w:rsidR="00691E4D">
        <w:fldChar w:fldCharType="end"/>
      </w:r>
      <w:bookmarkEnd w:id="2"/>
      <w:r w:rsidR="002B2D95" w:rsidRPr="00231F79">
        <w:rPr>
          <w:rStyle w:val="Poleformualrza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t>Form</w:t>
      </w:r>
      <w:r>
        <w:rPr>
          <w:color w:val="808080" w:themeColor="background1" w:themeShade="80"/>
          <w:lang w:val="en-US"/>
        </w:rPr>
        <w:t xml:space="preserve"> of study</w:t>
      </w:r>
      <w:r w:rsidR="009E76F9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full-time"/>
              <w:listEntry w:val="part-time"/>
            </w:ddList>
          </w:ffData>
        </w:fldChar>
      </w:r>
      <w:bookmarkStart w:id="3" w:name="Lista1"/>
      <w:r w:rsidR="00691E4D" w:rsidRPr="00672C57">
        <w:rPr>
          <w:lang w:val="en-US"/>
        </w:rPr>
        <w:instrText xml:space="preserve"> FORMDROPDOWN </w:instrText>
      </w:r>
      <w:r w:rsidR="00966571">
        <w:fldChar w:fldCharType="separate"/>
      </w:r>
      <w:r w:rsidR="00691E4D">
        <w:fldChar w:fldCharType="end"/>
      </w:r>
      <w:bookmarkEnd w:id="3"/>
      <w:r w:rsidR="009E76F9" w:rsidRPr="00231F79">
        <w:rPr>
          <w:color w:val="808080" w:themeColor="background1" w:themeShade="80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br w:type="column"/>
      </w:r>
      <w:r w:rsidRPr="00231F79">
        <w:rPr>
          <w:color w:val="808080" w:themeColor="background1" w:themeShade="80"/>
          <w:lang w:val="en-US"/>
        </w:rPr>
        <w:lastRenderedPageBreak/>
        <w:t>Year</w:t>
      </w:r>
      <w:r w:rsidR="009E76F9" w:rsidRPr="00231F79">
        <w:rPr>
          <w:color w:val="808080" w:themeColor="background1" w:themeShade="80"/>
          <w:lang w:val="en-US"/>
        </w:rPr>
        <w:t>/</w:t>
      </w:r>
      <w:r w:rsidR="0042092D">
        <w:rPr>
          <w:color w:val="808080" w:themeColor="background1" w:themeShade="80"/>
          <w:lang w:val="en-US"/>
        </w:rPr>
        <w:t>S</w:t>
      </w:r>
      <w:r w:rsidR="009E76F9" w:rsidRPr="00231F79">
        <w:rPr>
          <w:color w:val="808080" w:themeColor="background1" w:themeShade="80"/>
          <w:lang w:val="en-US"/>
        </w:rPr>
        <w:t>emest</w:t>
      </w:r>
      <w:r w:rsidRPr="00231F79">
        <w:rPr>
          <w:color w:val="808080" w:themeColor="background1" w:themeShade="80"/>
          <w:lang w:val="en-US"/>
        </w:rPr>
        <w:t>e</w:t>
      </w:r>
      <w:r w:rsidR="009E76F9" w:rsidRPr="00231F79">
        <w:rPr>
          <w:color w:val="808080" w:themeColor="background1" w:themeShade="80"/>
          <w:lang w:val="en-US"/>
        </w:rPr>
        <w:t>r</w:t>
      </w:r>
      <w:r w:rsidR="009E76F9" w:rsidRPr="00231F79">
        <w:rPr>
          <w:color w:val="808080" w:themeColor="background1" w:themeShade="80"/>
          <w:lang w:val="en-US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A825B3">
        <w:fldChar w:fldCharType="separate"/>
      </w:r>
      <w:r w:rsidR="00BC32F6" w:rsidRPr="00BC32F6">
        <w:rPr>
          <w:lang w:val="en-US"/>
        </w:rPr>
        <w:t>1/1</w:t>
      </w:r>
      <w:r w:rsidR="009F22E0" w:rsidRPr="00A825B3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>Profile of s</w:t>
      </w:r>
      <w:r w:rsidRPr="00231F79">
        <w:rPr>
          <w:color w:val="808080" w:themeColor="background1" w:themeShade="80"/>
          <w:lang w:val="en-US"/>
        </w:rPr>
        <w:t xml:space="preserve">tudy </w:t>
      </w:r>
      <w:r w:rsidR="002B2D95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general academic"/>
              <w:listEntry w:val="practical"/>
            </w:ddList>
          </w:ffData>
        </w:fldChar>
      </w:r>
      <w:bookmarkStart w:id="4" w:name="Lista3"/>
      <w:r w:rsidR="00691E4D" w:rsidRPr="00672C57">
        <w:rPr>
          <w:lang w:val="en-US"/>
        </w:rPr>
        <w:instrText xml:space="preserve"> FORMDROPDOWN </w:instrText>
      </w:r>
      <w:r w:rsidR="00966571">
        <w:fldChar w:fldCharType="separate"/>
      </w:r>
      <w:r w:rsidR="00691E4D">
        <w:fldChar w:fldCharType="end"/>
      </w:r>
      <w:bookmarkEnd w:id="4"/>
      <w:r w:rsidR="002B2D95" w:rsidRPr="00231F79">
        <w:rPr>
          <w:color w:val="808080" w:themeColor="background1" w:themeShade="80"/>
          <w:lang w:val="en-US"/>
        </w:rPr>
        <w:br/>
      </w:r>
      <w:r w:rsidR="0042092D">
        <w:rPr>
          <w:color w:val="808080" w:themeColor="background1" w:themeShade="80"/>
          <w:lang w:val="en-US"/>
        </w:rPr>
        <w:t>Course offered in</w:t>
      </w:r>
      <w:r w:rsidR="002B2D95" w:rsidRPr="00231F79">
        <w:rPr>
          <w:rStyle w:val="Tekstzastpczy"/>
          <w:color w:val="auto"/>
          <w:sz w:val="28"/>
          <w:szCs w:val="28"/>
          <w:lang w:val="en-US"/>
        </w:rPr>
        <w:br/>
      </w:r>
      <w:r w:rsidR="002B2D95" w:rsidRPr="00A825B3">
        <w:fldChar w:fldCharType="begin">
          <w:ffData>
            <w:name w:val="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A825B3">
        <w:fldChar w:fldCharType="separate"/>
      </w:r>
      <w:r w:rsidR="00BC32F6" w:rsidRPr="00BC32F6">
        <w:rPr>
          <w:lang w:val="en-US"/>
        </w:rPr>
        <w:t>English</w:t>
      </w:r>
      <w:r w:rsidR="002B2D95" w:rsidRPr="00A825B3">
        <w:fldChar w:fldCharType="end"/>
      </w:r>
      <w:r w:rsidR="0092103A" w:rsidRPr="00231F79">
        <w:rPr>
          <w:rStyle w:val="PPFormZnak"/>
          <w:lang w:val="en-US"/>
        </w:rPr>
        <w:br/>
      </w:r>
      <w:r>
        <w:rPr>
          <w:color w:val="808080" w:themeColor="background1" w:themeShade="80"/>
          <w:lang w:val="en-US"/>
        </w:rPr>
        <w:t xml:space="preserve">Requirements </w:t>
      </w:r>
      <w:r w:rsidR="009C17DD" w:rsidRPr="00231F79">
        <w:rPr>
          <w:color w:val="808080" w:themeColor="background1" w:themeShade="80"/>
          <w:lang w:val="en-US"/>
        </w:rPr>
        <w:br/>
      </w:r>
      <w:r w:rsidR="004045AA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compulsory"/>
              <w:listEntry w:val="elective"/>
            </w:ddList>
          </w:ffData>
        </w:fldChar>
      </w:r>
      <w:bookmarkStart w:id="5" w:name="Lista4"/>
      <w:r w:rsidR="004045AA" w:rsidRPr="00672C57">
        <w:rPr>
          <w:lang w:val="en-US"/>
        </w:rPr>
        <w:instrText xml:space="preserve"> FORMDROPDOWN </w:instrText>
      </w:r>
      <w:r w:rsidR="00966571">
        <w:fldChar w:fldCharType="separate"/>
      </w:r>
      <w:r w:rsidR="004045AA">
        <w:fldChar w:fldCharType="end"/>
      </w:r>
      <w:bookmarkEnd w:id="5"/>
    </w:p>
    <w:p w14:paraId="7B359D8E" w14:textId="77777777" w:rsidR="00443C59" w:rsidRPr="001108F4" w:rsidRDefault="00443C59">
      <w:pPr>
        <w:rPr>
          <w:b/>
          <w:color w:val="808080" w:themeColor="background1" w:themeShade="80"/>
          <w:lang w:val="en-US"/>
        </w:rPr>
        <w:sectPr w:rsidR="00443C59" w:rsidRPr="001108F4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eastAsia="pl-PL"/>
        </w:rPr>
        <w:lastRenderedPageBreak/>
        <mc:AlternateContent>
          <mc:Choice Requires="wps">
            <w:drawing>
              <wp:inline distT="0" distB="0" distL="0" distR="0" wp14:anchorId="0B73C7CA" wp14:editId="73C4589C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38F84B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1108F4" w:rsidRPr="001108F4">
        <w:rPr>
          <w:b/>
          <w:color w:val="006991"/>
          <w:lang w:val="en-US"/>
        </w:rPr>
        <w:t xml:space="preserve"> Number of hours</w:t>
      </w:r>
      <w:r w:rsidRPr="001108F4">
        <w:rPr>
          <w:b/>
          <w:color w:val="808080" w:themeColor="background1" w:themeShade="80"/>
          <w:lang w:val="en-US"/>
        </w:rPr>
        <w:br/>
      </w:r>
    </w:p>
    <w:p w14:paraId="52EA3943" w14:textId="3F349F1D" w:rsidR="002B2D95" w:rsidRPr="001108F4" w:rsidRDefault="001108F4">
      <w:pPr>
        <w:rPr>
          <w:b/>
          <w:color w:val="006991"/>
          <w:szCs w:val="24"/>
          <w:lang w:val="en-US"/>
        </w:rPr>
        <w:sectPr w:rsidR="002B2D95" w:rsidRPr="001108F4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1108F4">
        <w:rPr>
          <w:color w:val="808080" w:themeColor="background1" w:themeShade="80"/>
          <w:szCs w:val="24"/>
          <w:lang w:val="en-US"/>
        </w:rPr>
        <w:lastRenderedPageBreak/>
        <w:t>Lecture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2C112A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2C112A" w:rsidRPr="007147CE">
        <w:rPr>
          <w:lang w:val="en-US"/>
        </w:rPr>
        <w:instrText xml:space="preserve"> FORMTEXT </w:instrText>
      </w:r>
      <w:r w:rsidR="002C112A">
        <w:fldChar w:fldCharType="separate"/>
      </w:r>
      <w:r w:rsidR="006F0F1F" w:rsidRPr="006F0F1F">
        <w:rPr>
          <w:lang w:val="en-US"/>
        </w:rPr>
        <w:t>0</w:t>
      </w:r>
      <w:r w:rsidR="002C112A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Tutorials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6F0F1F" w:rsidRPr="006F0F1F">
        <w:rPr>
          <w:lang w:val="en-US"/>
        </w:rPr>
        <w:t>30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443C59" w:rsidRPr="001108F4">
        <w:rPr>
          <w:color w:val="808080" w:themeColor="background1" w:themeShade="80"/>
          <w:szCs w:val="24"/>
          <w:lang w:val="en-US"/>
        </w:rPr>
        <w:lastRenderedPageBreak/>
        <w:t>Laborator</w:t>
      </w:r>
      <w:r w:rsidRPr="001108F4">
        <w:rPr>
          <w:color w:val="808080" w:themeColor="background1" w:themeShade="80"/>
          <w:szCs w:val="24"/>
          <w:lang w:val="en-US"/>
        </w:rPr>
        <w:t>y classes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6F0F1F" w:rsidRPr="006F0F1F">
        <w:rPr>
          <w:lang w:val="en-US"/>
        </w:rPr>
        <w:t>0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  <w:t>Proje</w:t>
      </w:r>
      <w:r>
        <w:rPr>
          <w:color w:val="808080" w:themeColor="background1" w:themeShade="80"/>
          <w:szCs w:val="24"/>
          <w:lang w:val="en-US"/>
        </w:rPr>
        <w:t>cts</w:t>
      </w:r>
      <w:r w:rsidR="00443C59" w:rsidRPr="001108F4">
        <w:rPr>
          <w:color w:val="808080" w:themeColor="background1" w:themeShade="80"/>
          <w:szCs w:val="24"/>
          <w:lang w:val="en-US"/>
        </w:rPr>
        <w:t>/seminar</w:t>
      </w:r>
      <w:r>
        <w:rPr>
          <w:color w:val="808080" w:themeColor="background1" w:themeShade="80"/>
          <w:szCs w:val="24"/>
          <w:lang w:val="en-US"/>
        </w:rPr>
        <w:t>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6F0F1F" w:rsidRPr="006F0F1F">
        <w:rPr>
          <w:lang w:val="en-US"/>
        </w:rPr>
        <w:t>0</w:t>
      </w:r>
      <w:r w:rsidR="009F22E0">
        <w:fldChar w:fldCharType="end"/>
      </w:r>
      <w:r w:rsidR="002B2D95" w:rsidRPr="001108F4">
        <w:rPr>
          <w:lang w:val="en-US"/>
        </w:rPr>
        <w:br/>
      </w:r>
      <w:r w:rsidRPr="001108F4">
        <w:rPr>
          <w:color w:val="808080" w:themeColor="background1" w:themeShade="80"/>
          <w:szCs w:val="24"/>
          <w:lang w:val="en-US"/>
        </w:rPr>
        <w:lastRenderedPageBreak/>
        <w:t>Other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(</w:t>
      </w:r>
      <w:r w:rsidRPr="001108F4">
        <w:rPr>
          <w:color w:val="808080" w:themeColor="background1" w:themeShade="80"/>
          <w:szCs w:val="24"/>
          <w:lang w:val="en-US"/>
        </w:rPr>
        <w:t>e.g.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online)</w:t>
      </w:r>
      <w:r w:rsidR="004B63B7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6F0F1F" w:rsidRPr="006F0F1F">
        <w:rPr>
          <w:lang w:val="en-US"/>
        </w:rPr>
        <w:t>0</w:t>
      </w:r>
      <w:r w:rsidR="009F22E0">
        <w:fldChar w:fldCharType="end"/>
      </w:r>
      <w:r w:rsidR="006E1126" w:rsidRPr="001108F4">
        <w:rPr>
          <w:color w:val="808080" w:themeColor="background1" w:themeShade="80"/>
          <w:szCs w:val="24"/>
          <w:lang w:val="en-US"/>
        </w:rPr>
        <w:br/>
      </w:r>
    </w:p>
    <w:p w14:paraId="7EA38FBC" w14:textId="174EC17C" w:rsidR="00352EC7" w:rsidRPr="00F416CE" w:rsidRDefault="001108F4">
      <w:pPr>
        <w:rPr>
          <w:color w:val="808080" w:themeColor="background1" w:themeShade="80"/>
          <w:lang w:val="en-US"/>
        </w:rPr>
        <w:sectPr w:rsidR="00352EC7" w:rsidRPr="00F416CE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F416CE">
        <w:rPr>
          <w:b/>
          <w:color w:val="006991"/>
          <w:szCs w:val="24"/>
          <w:lang w:val="en-US"/>
        </w:rPr>
        <w:lastRenderedPageBreak/>
        <w:t>Number of credit points</w:t>
      </w:r>
      <w:r w:rsidR="009F22E0" w:rsidRPr="00F416CE">
        <w:rPr>
          <w:b/>
          <w:color w:val="006991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>
        <w:fldChar w:fldCharType="separate"/>
      </w:r>
      <w:r w:rsidR="006F0F1F" w:rsidRPr="006F0F1F">
        <w:rPr>
          <w:lang w:val="en-US"/>
        </w:rPr>
        <w:t>2</w:t>
      </w:r>
      <w:r w:rsidR="009F22E0">
        <w:fldChar w:fldCharType="end"/>
      </w:r>
      <w:r w:rsidR="006E1126" w:rsidRPr="00F416CE">
        <w:rPr>
          <w:color w:val="808080" w:themeColor="background1" w:themeShade="80"/>
          <w:szCs w:val="24"/>
          <w:lang w:val="en-US"/>
        </w:rPr>
        <w:br/>
      </w:r>
    </w:p>
    <w:p w14:paraId="63CE1BAD" w14:textId="77777777" w:rsidR="001C3A9C" w:rsidRPr="00F416CE" w:rsidRDefault="0092103A">
      <w:pPr>
        <w:rPr>
          <w:b/>
          <w:color w:val="006991"/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4E885CC5" wp14:editId="605BD465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8B8972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>Lecturers</w:t>
      </w:r>
    </w:p>
    <w:p w14:paraId="5A7C75CB" w14:textId="7E621D0E" w:rsidR="006F0F1F" w:rsidRPr="006F0F1F" w:rsidRDefault="00F416CE">
      <w:pPr>
        <w:rPr>
          <w:lang w:val="en-US"/>
        </w:rPr>
      </w:pPr>
      <w:r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Pr="00F416CE">
        <w:rPr>
          <w:color w:val="808080" w:themeColor="background1" w:themeShade="80"/>
          <w:szCs w:val="24"/>
          <w:lang w:val="en-US"/>
        </w:rPr>
        <w:t>course</w:t>
      </w:r>
      <w:r w:rsidR="00361008" w:rsidRPr="00F416CE">
        <w:rPr>
          <w:color w:val="808080" w:themeColor="background1" w:themeShade="80"/>
          <w:szCs w:val="24"/>
          <w:lang w:val="en-US"/>
        </w:rPr>
        <w:t>/</w:t>
      </w:r>
      <w:r w:rsidRPr="00F416CE">
        <w:rPr>
          <w:color w:val="808080" w:themeColor="background1" w:themeShade="80"/>
          <w:szCs w:val="24"/>
          <w:lang w:val="en-US"/>
        </w:rPr>
        <w:t>lecturer</w:t>
      </w:r>
      <w:r w:rsidR="00361008" w:rsidRPr="00F416CE">
        <w:rPr>
          <w:color w:val="808080" w:themeColor="background1" w:themeShade="80"/>
          <w:szCs w:val="24"/>
          <w:lang w:val="en-US"/>
        </w:rPr>
        <w:t>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dr Eliza Ciałkowska-Günther</w:t>
      </w:r>
    </w:p>
    <w:p w14:paraId="46C0A2C7" w14:textId="60E8FCCC" w:rsidR="006F0F1F" w:rsidRDefault="006F0F1F">
      <w:pPr>
        <w:rPr>
          <w:lang w:val="en-US"/>
        </w:rPr>
      </w:pPr>
      <w:r w:rsidRPr="006F0F1F">
        <w:rPr>
          <w:lang w:val="en-US"/>
        </w:rPr>
        <w:t xml:space="preserve">email: </w:t>
      </w:r>
      <w:r w:rsidR="00DE694D" w:rsidRPr="00DE694D">
        <w:rPr>
          <w:lang w:val="en-US"/>
        </w:rPr>
        <w:t>eliza.cialkowska-gunther@put.poznan.pl</w:t>
      </w:r>
    </w:p>
    <w:p w14:paraId="2F5EA36D" w14:textId="177DCBCF" w:rsidR="006F0F1F" w:rsidRDefault="006F0F1F">
      <w:pPr>
        <w:rPr>
          <w:lang w:val="en-US"/>
        </w:rPr>
      </w:pPr>
      <w:r w:rsidRPr="006F0F1F">
        <w:rPr>
          <w:lang w:val="en-US"/>
        </w:rPr>
        <w:t>tel. 616652</w:t>
      </w:r>
      <w:r w:rsidR="00DE694D" w:rsidRPr="00DE694D">
        <w:rPr>
          <w:lang w:val="en-US"/>
        </w:rPr>
        <w:t>491</w:t>
      </w:r>
    </w:p>
    <w:p w14:paraId="5E5A334B" w14:textId="77777777" w:rsidR="00885D1D" w:rsidRPr="00885D1D" w:rsidRDefault="006F0F1F">
      <w:pPr>
        <w:rPr>
          <w:lang w:val="en-US"/>
        </w:rPr>
      </w:pPr>
      <w:r w:rsidRPr="006F0F1F">
        <w:rPr>
          <w:lang w:val="en-US"/>
        </w:rPr>
        <w:t>Centre of Languages and Communication</w:t>
      </w:r>
    </w:p>
    <w:p w14:paraId="7508A9C4" w14:textId="581AAB26" w:rsidR="001C3A9C" w:rsidRPr="00F416CE" w:rsidRDefault="00885D1D">
      <w:pPr>
        <w:rPr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885D1D">
        <w:rPr>
          <w:lang w:val="en-US"/>
        </w:rPr>
        <w:t>Piotrowo 3A, 60-965 Poznań</w:t>
      </w:r>
      <w:r w:rsidR="009F22E0" w:rsidRPr="009F22E0">
        <w:fldChar w:fldCharType="end"/>
      </w:r>
      <w:r w:rsidR="001C3A9C" w:rsidRPr="00F416CE">
        <w:rPr>
          <w:lang w:val="en-US"/>
        </w:rPr>
        <w:br w:type="column"/>
      </w:r>
      <w:r w:rsidR="00F416CE"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="00F416CE" w:rsidRPr="00F416CE">
        <w:rPr>
          <w:color w:val="808080" w:themeColor="background1" w:themeShade="80"/>
          <w:szCs w:val="24"/>
          <w:lang w:val="en-US"/>
        </w:rPr>
        <w:t>course/lecturer: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6F0F1F" w:rsidRPr="006F0F1F">
        <w:rPr>
          <w:lang w:val="en-US"/>
        </w:rPr>
        <w:t>-</w:t>
      </w:r>
      <w:r w:rsidR="009F22E0" w:rsidRPr="009F22E0">
        <w:fldChar w:fldCharType="end"/>
      </w:r>
    </w:p>
    <w:p w14:paraId="1DC3091C" w14:textId="77777777" w:rsidR="00DE694D" w:rsidRPr="00DE694D" w:rsidRDefault="0092103A" w:rsidP="00DE694D">
      <w:pPr>
        <w:rPr>
          <w:lang w:val="en-US"/>
        </w:r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3DF016EF" wp14:editId="3EACAC69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ED923C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 xml:space="preserve"> Prerequisites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1. Knowledge: having a language competence corresponding to the B2 level according to the description of the level of language proficiency</w:t>
      </w:r>
    </w:p>
    <w:p w14:paraId="5E412733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2. Skills: mastering the grammatical structures and general vocabulary required at the matura exam and the final exam in a foreign language at the university in the field of productive and receptive skills</w:t>
      </w:r>
    </w:p>
    <w:p w14:paraId="6865AFF3" w14:textId="0489B9EE" w:rsidR="00361008" w:rsidRPr="00F416CE" w:rsidRDefault="00DE694D" w:rsidP="00DE694D">
      <w:pPr>
        <w:rPr>
          <w:rStyle w:val="Poleformualrza"/>
          <w:color w:val="808080" w:themeColor="background1" w:themeShade="80"/>
          <w:sz w:val="24"/>
          <w:szCs w:val="24"/>
          <w:lang w:val="en-US"/>
        </w:rPr>
      </w:pPr>
      <w:r w:rsidRPr="00DE694D">
        <w:rPr>
          <w:lang w:val="en-US"/>
        </w:rPr>
        <w:t>3. Social competences: Ability to work independently and in a team, the ability to use various sources of information, within the scope of four language skills (CEFR).</w:t>
      </w:r>
      <w:r w:rsidR="009F22E0" w:rsidRPr="009F22E0">
        <w:fldChar w:fldCharType="end"/>
      </w:r>
    </w:p>
    <w:p w14:paraId="720E87F9" w14:textId="77777777" w:rsidR="00DE694D" w:rsidRPr="00DE694D" w:rsidRDefault="0042092D" w:rsidP="00DE694D">
      <w:pPr>
        <w:rPr>
          <w:lang w:val="en-US"/>
        </w:rPr>
      </w:pPr>
      <w:r>
        <w:rPr>
          <w:b/>
          <w:color w:val="006991"/>
          <w:lang w:val="en-US"/>
        </w:rPr>
        <w:lastRenderedPageBreak/>
        <w:t>C</w:t>
      </w:r>
      <w:r w:rsidR="00F416CE">
        <w:rPr>
          <w:b/>
          <w:color w:val="006991"/>
          <w:lang w:val="en-US"/>
        </w:rPr>
        <w:t>ourse</w:t>
      </w:r>
      <w:r>
        <w:rPr>
          <w:b/>
          <w:color w:val="006991"/>
          <w:lang w:val="en-US"/>
        </w:rPr>
        <w:t xml:space="preserve"> objective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1. Developing the ability to use the general and specialist language effectively, appropriate for a given field of study.</w:t>
      </w:r>
    </w:p>
    <w:p w14:paraId="3283566A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2. Improving work with professional and general text.</w:t>
      </w:r>
    </w:p>
    <w:p w14:paraId="12996C10" w14:textId="7396FD31" w:rsidR="00832CD2" w:rsidRPr="00832CD2" w:rsidRDefault="00DE694D" w:rsidP="00DE694D">
      <w:pPr>
        <w:rPr>
          <w:lang w:val="en-US"/>
        </w:rPr>
      </w:pPr>
      <w:r w:rsidRPr="00DE694D">
        <w:rPr>
          <w:lang w:val="en-US"/>
        </w:rPr>
        <w:t>3. Improving the ability to function on the international labor market and in everyday life.</w:t>
      </w:r>
    </w:p>
    <w:p w14:paraId="201BDEE9" w14:textId="108327C5" w:rsidR="00361008" w:rsidRPr="00F416CE" w:rsidRDefault="009F22E0">
      <w:pPr>
        <w:rPr>
          <w:rStyle w:val="Poleformualrza"/>
          <w:sz w:val="24"/>
          <w:szCs w:val="24"/>
          <w:lang w:val="en-US"/>
        </w:rPr>
      </w:pPr>
      <w:r w:rsidRPr="009F22E0">
        <w:fldChar w:fldCharType="end"/>
      </w:r>
    </w:p>
    <w:p w14:paraId="27B86300" w14:textId="77777777" w:rsidR="00DE694D" w:rsidRPr="00DE694D" w:rsidRDefault="002547AB" w:rsidP="00DE694D">
      <w:pPr>
        <w:rPr>
          <w:lang w:val="en-US"/>
        </w:rPr>
      </w:pPr>
      <w:r w:rsidRPr="002547AB">
        <w:rPr>
          <w:b/>
          <w:color w:val="006991"/>
          <w:szCs w:val="24"/>
          <w:lang w:val="en-US"/>
        </w:rPr>
        <w:t>C</w:t>
      </w:r>
      <w:r>
        <w:rPr>
          <w:b/>
          <w:color w:val="006991"/>
          <w:szCs w:val="24"/>
          <w:lang w:val="en-US"/>
        </w:rPr>
        <w:t xml:space="preserve">ourse-related learning outcomes </w:t>
      </w:r>
      <w:r w:rsidR="00361008" w:rsidRPr="002547AB">
        <w:rPr>
          <w:b/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Knowledge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1. should learn a vocabulary related to the following topics: creativity, public speaking, learning and memory, perception, business obstacles, interaction, conflicts and their resolution, and understanding other people's thoughts</w:t>
      </w:r>
    </w:p>
    <w:p w14:paraId="68435E1E" w14:textId="67BAB184" w:rsidR="00361008" w:rsidRPr="002547AB" w:rsidRDefault="00DE694D" w:rsidP="00DE694D">
      <w:pPr>
        <w:rPr>
          <w:rStyle w:val="Poleformualrza"/>
          <w:sz w:val="24"/>
          <w:szCs w:val="24"/>
          <w:lang w:val="en-US"/>
        </w:rPr>
      </w:pPr>
      <w:r w:rsidRPr="00DE694D">
        <w:rPr>
          <w:lang w:val="en-US"/>
        </w:rPr>
        <w:t>2. should know and understand the grammatical and lexical rules of the English language and use them effectively in various types of written and oral statements</w:t>
      </w:r>
      <w:r w:rsidR="004C7B1E" w:rsidRPr="004C7B1E">
        <w:rPr>
          <w:lang w:val="en-US"/>
        </w:rPr>
        <w:t xml:space="preserve">  </w:t>
      </w:r>
      <w:r w:rsidR="009F22E0" w:rsidRPr="009F22E0">
        <w:fldChar w:fldCharType="end"/>
      </w:r>
    </w:p>
    <w:p w14:paraId="7B7E9E0E" w14:textId="61798F8D" w:rsidR="00361008" w:rsidRPr="002547AB" w:rsidRDefault="002547AB" w:rsidP="00DE694D">
      <w:pPr>
        <w:rPr>
          <w:rStyle w:val="Poleformualrza"/>
          <w:sz w:val="24"/>
          <w:szCs w:val="24"/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t>Skills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The student should be able to use various information sources and understand the need to expand their competences. He should also have the ability to work independently and in a team.</w:t>
      </w:r>
      <w:r w:rsidR="004C7B1E" w:rsidRPr="004C7B1E">
        <w:rPr>
          <w:lang w:val="en-US"/>
        </w:rPr>
        <w:t xml:space="preserve">  </w:t>
      </w:r>
      <w:r w:rsidR="009F22E0" w:rsidRPr="009F22E0">
        <w:fldChar w:fldCharType="end"/>
      </w:r>
    </w:p>
    <w:p w14:paraId="43827446" w14:textId="10AC1A37" w:rsidR="00361008" w:rsidRPr="002547AB" w:rsidRDefault="002547AB" w:rsidP="00DE694D">
      <w:pPr>
        <w:rPr>
          <w:rStyle w:val="Poleformualrza"/>
          <w:sz w:val="24"/>
          <w:szCs w:val="24"/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t>Social competences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E694D" w:rsidRPr="00DE694D">
        <w:rPr>
          <w:lang w:val="en-US"/>
        </w:rPr>
        <w:t>In terms of social competences, the student must present attitudes such as honesty, responsibility, cognitive curiosity, creativity, personal culture and respect for other people.</w:t>
      </w:r>
      <w:r w:rsidR="009F22E0" w:rsidRPr="009F22E0">
        <w:fldChar w:fldCharType="end"/>
      </w:r>
    </w:p>
    <w:p w14:paraId="4755B77D" w14:textId="0B3F923E" w:rsidR="00DE694D" w:rsidRPr="00DE694D" w:rsidRDefault="002547AB" w:rsidP="00DE694D">
      <w:pPr>
        <w:rPr>
          <w:lang w:val="en-US"/>
        </w:rPr>
      </w:pPr>
      <w:r w:rsidRPr="002547AB">
        <w:rPr>
          <w:b/>
          <w:color w:val="006991"/>
          <w:lang w:val="en-US"/>
        </w:rPr>
        <w:t>Methods for verifying learning outcomes and assessment criteria</w:t>
      </w:r>
      <w:r w:rsidR="00044237" w:rsidRPr="002547AB">
        <w:rPr>
          <w:b/>
          <w:color w:val="006991"/>
          <w:szCs w:val="24"/>
          <w:lang w:val="en-US"/>
        </w:rPr>
        <w:br/>
      </w:r>
      <w:r w:rsidRPr="002547AB">
        <w:rPr>
          <w:color w:val="808080" w:themeColor="background1" w:themeShade="80"/>
          <w:lang w:val="en-US"/>
        </w:rPr>
        <w:t>Learning outcomes presented above are verified as follows:</w:t>
      </w:r>
      <w:r w:rsidR="009F22E0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56532A" w:rsidRPr="0056532A">
        <w:rPr>
          <w:lang w:val="en-US"/>
        </w:rPr>
        <w:t>Formative evaluation:</w:t>
      </w:r>
      <w:r w:rsidR="00DE694D" w:rsidRPr="00DE694D">
        <w:rPr>
          <w:lang w:val="en-US"/>
        </w:rPr>
        <w:t xml:space="preserve"> </w:t>
      </w:r>
    </w:p>
    <w:p w14:paraId="3E6D0276" w14:textId="542C7108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 xml:space="preserve">based on the assessment of the ongoing progress of tasks </w:t>
      </w:r>
    </w:p>
    <w:p w14:paraId="770450B7" w14:textId="64858207" w:rsidR="00DE694D" w:rsidRPr="00885D1D" w:rsidRDefault="0056532A" w:rsidP="00DE694D">
      <w:pPr>
        <w:rPr>
          <w:lang w:val="en-US"/>
        </w:rPr>
      </w:pPr>
      <w:r w:rsidRPr="00885D1D">
        <w:rPr>
          <w:lang w:val="en-US"/>
        </w:rPr>
        <w:t>Summative evaluation:</w:t>
      </w:r>
      <w:r w:rsidR="00DE694D" w:rsidRPr="00885D1D">
        <w:rPr>
          <w:lang w:val="en-US"/>
        </w:rPr>
        <w:t xml:space="preserve"> </w:t>
      </w:r>
    </w:p>
    <w:p w14:paraId="7EB37E90" w14:textId="7A5C2BD1" w:rsidR="005E1096" w:rsidRPr="00DE694D" w:rsidRDefault="00DE694D" w:rsidP="00DE694D">
      <w:pPr>
        <w:rPr>
          <w:rStyle w:val="Poleformualrza"/>
          <w:sz w:val="24"/>
          <w:szCs w:val="24"/>
          <w:lang w:val="en-US"/>
        </w:rPr>
      </w:pPr>
      <w:r w:rsidRPr="00DE694D">
        <w:rPr>
          <w:lang w:val="en-US"/>
        </w:rPr>
        <w:t>based on active participation in classes as well as tests and presentations</w:t>
      </w:r>
      <w:r w:rsidR="009F22E0" w:rsidRPr="009F22E0">
        <w:fldChar w:fldCharType="end"/>
      </w:r>
    </w:p>
    <w:p w14:paraId="470B520C" w14:textId="77777777" w:rsidR="009F22E0" w:rsidRPr="00A8227B" w:rsidRDefault="002547AB">
      <w:pPr>
        <w:rPr>
          <w:b/>
          <w:color w:val="006991"/>
          <w:szCs w:val="24"/>
          <w:lang w:val="en-US"/>
        </w:rPr>
      </w:pPr>
      <w:r w:rsidRPr="00A8227B">
        <w:rPr>
          <w:b/>
          <w:color w:val="006991"/>
          <w:szCs w:val="24"/>
          <w:lang w:val="en-US"/>
        </w:rPr>
        <w:t>Programme content</w:t>
      </w:r>
    </w:p>
    <w:p w14:paraId="68B908D7" w14:textId="77777777" w:rsidR="00DE694D" w:rsidRPr="00DE694D" w:rsidRDefault="009F22E0" w:rsidP="00DE694D">
      <w:pPr>
        <w:rPr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DD5718">
        <w:rPr>
          <w:lang w:val="en-US"/>
        </w:rPr>
        <w:instrText xml:space="preserve"> FORMTEXT </w:instrText>
      </w:r>
      <w:r w:rsidRPr="009F22E0">
        <w:fldChar w:fldCharType="separate"/>
      </w:r>
      <w:r w:rsidR="00DE694D" w:rsidRPr="00DE694D">
        <w:rPr>
          <w:lang w:val="en-US"/>
        </w:rPr>
        <w:t>1. Creativity</w:t>
      </w:r>
    </w:p>
    <w:p w14:paraId="1D95045D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2. Talent</w:t>
      </w:r>
    </w:p>
    <w:p w14:paraId="78D5189B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3. Entrepeneurial mindset</w:t>
      </w:r>
    </w:p>
    <w:p w14:paraId="221DF4B0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4. Learning</w:t>
      </w:r>
    </w:p>
    <w:p w14:paraId="7240B982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5. Perception</w:t>
      </w:r>
    </w:p>
    <w:p w14:paraId="3819AB8F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lastRenderedPageBreak/>
        <w:t>6. Disruptors in business</w:t>
      </w:r>
    </w:p>
    <w:p w14:paraId="4BD7660A" w14:textId="77777777" w:rsidR="00DE694D" w:rsidRPr="00DE694D" w:rsidRDefault="00DE694D" w:rsidP="00DE694D">
      <w:pPr>
        <w:rPr>
          <w:lang w:val="en-US"/>
        </w:rPr>
      </w:pPr>
      <w:r w:rsidRPr="00DE694D">
        <w:rPr>
          <w:lang w:val="en-US"/>
        </w:rPr>
        <w:t>7. Negotiations</w:t>
      </w:r>
    </w:p>
    <w:p w14:paraId="18577A64" w14:textId="2172665A" w:rsidR="005E1096" w:rsidRPr="00DD5718" w:rsidRDefault="00DE694D" w:rsidP="00DE694D">
      <w:pPr>
        <w:rPr>
          <w:rStyle w:val="Poleformualrza"/>
          <w:sz w:val="24"/>
          <w:szCs w:val="24"/>
          <w:lang w:val="en-US"/>
        </w:rPr>
      </w:pPr>
      <w:r w:rsidRPr="00DE694D">
        <w:rPr>
          <w:lang w:val="en-US"/>
        </w:rPr>
        <w:t>8. Managing conflict</w:t>
      </w:r>
      <w:r w:rsidR="009F22E0" w:rsidRPr="009F22E0">
        <w:fldChar w:fldCharType="end"/>
      </w:r>
    </w:p>
    <w:p w14:paraId="6EFF149C" w14:textId="77777777" w:rsidR="00940543" w:rsidRPr="00DD5718" w:rsidRDefault="002547AB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DD5718">
        <w:rPr>
          <w:rStyle w:val="Poleformualrza"/>
          <w:b/>
          <w:color w:val="006991"/>
          <w:sz w:val="24"/>
          <w:szCs w:val="24"/>
          <w:lang w:val="en-US"/>
        </w:rPr>
        <w:t>Teaching methods</w:t>
      </w:r>
    </w:p>
    <w:p w14:paraId="0F297DDE" w14:textId="77777777" w:rsidR="00DE694D" w:rsidRPr="00DE694D" w:rsidRDefault="009F22E0" w:rsidP="00DE694D">
      <w:pPr>
        <w:rPr>
          <w:lang w:val="en-US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DD5718">
        <w:rPr>
          <w:lang w:val="en-US"/>
        </w:rPr>
        <w:instrText xml:space="preserve"> FORMTEXT </w:instrText>
      </w:r>
      <w:r w:rsidRPr="009F22E0">
        <w:fldChar w:fldCharType="separate"/>
      </w:r>
      <w:r w:rsidR="00DE694D" w:rsidRPr="00DE694D">
        <w:rPr>
          <w:lang w:val="en-US"/>
        </w:rPr>
        <w:t>1.discussing issues through examples given on the board, conducting discussions in groups and pairs</w:t>
      </w:r>
    </w:p>
    <w:p w14:paraId="4AC68D0C" w14:textId="105D282F" w:rsidR="00940543" w:rsidRPr="00DD5718" w:rsidRDefault="00DE694D" w:rsidP="00DE694D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DE694D">
        <w:rPr>
          <w:lang w:val="en-US"/>
        </w:rPr>
        <w:t>2. discussion, team work, multimedia show, case studies</w:t>
      </w:r>
      <w:r w:rsidR="009F22E0" w:rsidRPr="009F22E0">
        <w:fldChar w:fldCharType="end"/>
      </w:r>
    </w:p>
    <w:p w14:paraId="3E1DE03F" w14:textId="77777777" w:rsidR="00940543" w:rsidRPr="00D9662F" w:rsidRDefault="00535A2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>
        <w:rPr>
          <w:rStyle w:val="Poleformualrza"/>
          <w:b/>
          <w:color w:val="006991"/>
          <w:sz w:val="24"/>
          <w:szCs w:val="24"/>
          <w:lang w:val="en-US"/>
        </w:rPr>
        <w:t>Bibliography</w:t>
      </w:r>
    </w:p>
    <w:p w14:paraId="65F435A9" w14:textId="60F37C50" w:rsidR="00DE694D" w:rsidRPr="00DE694D" w:rsidRDefault="00535A23" w:rsidP="00DE694D">
      <w:pPr>
        <w:rPr>
          <w:lang w:val="en-US"/>
        </w:rPr>
      </w:pPr>
      <w:r>
        <w:rPr>
          <w:color w:val="808080" w:themeColor="background1" w:themeShade="80"/>
          <w:szCs w:val="24"/>
          <w:lang w:val="en-US"/>
        </w:rPr>
        <w:t>Basic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4C7D41" w:rsidRPr="004C7D41">
        <w:rPr>
          <w:lang w:val="en-US"/>
        </w:rPr>
        <w:t xml:space="preserve">1. </w:t>
      </w:r>
      <w:r w:rsidR="00DE694D" w:rsidRPr="00DE694D">
        <w:rPr>
          <w:lang w:val="en-US"/>
        </w:rPr>
        <w:t xml:space="preserve">I. Dubicka, M. Rosenberg, M. O’Keeffe, B. Dignen, M. Hogan “Business Partner C1” </w:t>
      </w:r>
    </w:p>
    <w:p w14:paraId="1B30B764" w14:textId="77F4F5A1" w:rsidR="005E1096" w:rsidRPr="00D9662F" w:rsidRDefault="004C7D41" w:rsidP="00DE694D">
      <w:pPr>
        <w:rPr>
          <w:rStyle w:val="Poleformualrza"/>
          <w:sz w:val="24"/>
          <w:szCs w:val="24"/>
          <w:lang w:val="en-US"/>
        </w:rPr>
      </w:pPr>
      <w:r w:rsidRPr="004C7D41">
        <w:rPr>
          <w:lang w:val="en-US"/>
        </w:rPr>
        <w:t xml:space="preserve">2. </w:t>
      </w:r>
      <w:r w:rsidR="00DE694D" w:rsidRPr="00DE694D">
        <w:rPr>
          <w:lang w:val="en-US"/>
        </w:rPr>
        <w:t>P. Dummett, H. Stephenson, L. Lansford “Keynote Proficient”</w:t>
      </w:r>
      <w:r w:rsidR="009F22E0" w:rsidRPr="009F22E0">
        <w:fldChar w:fldCharType="end"/>
      </w:r>
    </w:p>
    <w:p w14:paraId="36F83D63" w14:textId="215CD10A" w:rsidR="005E1096" w:rsidRPr="00D9662F" w:rsidRDefault="00535A23">
      <w:pPr>
        <w:rPr>
          <w:rStyle w:val="Poleformualrza"/>
          <w:sz w:val="24"/>
          <w:szCs w:val="24"/>
          <w:lang w:val="en-US"/>
        </w:rPr>
      </w:pPr>
      <w:r>
        <w:rPr>
          <w:color w:val="808080" w:themeColor="background1" w:themeShade="80"/>
          <w:szCs w:val="24"/>
          <w:lang w:val="en-US"/>
        </w:rPr>
        <w:t>Additional</w:t>
      </w:r>
      <w:r w:rsidR="002547AB" w:rsidRPr="00D9662F">
        <w:rPr>
          <w:color w:val="808080" w:themeColor="background1" w:themeShade="80"/>
          <w:szCs w:val="24"/>
          <w:lang w:val="en-US"/>
        </w:rPr>
        <w:t xml:space="preserve"> 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4C7D41" w:rsidRPr="004C7D41">
        <w:rPr>
          <w:lang w:val="en-US"/>
        </w:rPr>
        <w:t xml:space="preserve">1. </w:t>
      </w:r>
      <w:r w:rsidR="00DE694D" w:rsidRPr="00DE694D">
        <w:rPr>
          <w:lang w:val="en-US"/>
        </w:rPr>
        <w:t xml:space="preserve">M. Bartram, K. Pickering </w:t>
      </w:r>
      <w:r w:rsidR="00C054A5" w:rsidRPr="00C054A5">
        <w:rPr>
          <w:lang w:val="en-US"/>
        </w:rPr>
        <w:t>“</w:t>
      </w:r>
      <w:r w:rsidR="00DE694D" w:rsidRPr="00DE694D">
        <w:rPr>
          <w:lang w:val="en-US"/>
        </w:rPr>
        <w:t>Navigate Advanced C1”</w:t>
      </w:r>
      <w:r w:rsidR="00DD5718" w:rsidRPr="00DD5718">
        <w:rPr>
          <w:lang w:val="en-US"/>
        </w:rPr>
        <w:t xml:space="preserve"> </w:t>
      </w:r>
      <w:r w:rsidR="009F22E0" w:rsidRPr="009F22E0">
        <w:fldChar w:fldCharType="end"/>
      </w:r>
    </w:p>
    <w:p w14:paraId="6C57D26F" w14:textId="77777777" w:rsidR="00D9662F" w:rsidRPr="00D9662F" w:rsidRDefault="00D9662F" w:rsidP="00D9662F">
      <w:pPr>
        <w:keepNext/>
        <w:rPr>
          <w:b/>
          <w:color w:val="006991"/>
          <w:lang w:val="en-US"/>
        </w:rPr>
      </w:pPr>
      <w:r w:rsidRPr="00D9662F">
        <w:rPr>
          <w:b/>
          <w:color w:val="006991"/>
          <w:lang w:val="en-US"/>
        </w:rPr>
        <w:t>B</w:t>
      </w:r>
      <w:r w:rsidR="00535A23">
        <w:rPr>
          <w:b/>
          <w:color w:val="006991"/>
          <w:lang w:val="en-US"/>
        </w:rPr>
        <w:t>reakdown</w:t>
      </w:r>
      <w:r w:rsidRPr="00D9662F">
        <w:rPr>
          <w:b/>
          <w:color w:val="006991"/>
          <w:lang w:val="en-US"/>
        </w:rPr>
        <w:t xml:space="preserve"> of average student's workload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77E626C9" w14:textId="77777777" w:rsidTr="00D63A0D">
        <w:trPr>
          <w:cantSplit/>
          <w:tblHeader/>
        </w:trPr>
        <w:tc>
          <w:tcPr>
            <w:tcW w:w="6614" w:type="dxa"/>
          </w:tcPr>
          <w:p w14:paraId="0030D381" w14:textId="77777777" w:rsidR="005E1096" w:rsidRPr="00D9662F" w:rsidRDefault="005E1096" w:rsidP="00ED0AC0">
            <w:pPr>
              <w:keepNext/>
              <w:rPr>
                <w:b/>
                <w:color w:val="006991"/>
                <w:szCs w:val="24"/>
                <w:lang w:val="en-US"/>
              </w:rPr>
            </w:pPr>
          </w:p>
        </w:tc>
        <w:tc>
          <w:tcPr>
            <w:tcW w:w="1291" w:type="dxa"/>
          </w:tcPr>
          <w:p w14:paraId="6C2EB3FB" w14:textId="77777777" w:rsidR="005E1096" w:rsidRPr="0053341E" w:rsidRDefault="002547AB" w:rsidP="00ED0AC0">
            <w:pPr>
              <w:keepNext/>
              <w:rPr>
                <w:szCs w:val="24"/>
              </w:rPr>
            </w:pPr>
            <w:r>
              <w:rPr>
                <w:szCs w:val="24"/>
              </w:rPr>
              <w:t>Hours</w:t>
            </w:r>
          </w:p>
        </w:tc>
        <w:tc>
          <w:tcPr>
            <w:tcW w:w="1307" w:type="dxa"/>
          </w:tcPr>
          <w:p w14:paraId="56BBA642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2547AB" w:rsidRPr="0053341E" w14:paraId="3B40BBF2" w14:textId="77777777" w:rsidTr="004B63B7">
        <w:tc>
          <w:tcPr>
            <w:tcW w:w="6614" w:type="dxa"/>
          </w:tcPr>
          <w:p w14:paraId="536AF40A" w14:textId="77777777" w:rsidR="002547AB" w:rsidRDefault="002547AB" w:rsidP="002547AB">
            <w:pPr>
              <w:keepNext/>
            </w:pPr>
            <w:r>
              <w:t>Total workload</w:t>
            </w:r>
          </w:p>
        </w:tc>
        <w:tc>
          <w:tcPr>
            <w:tcW w:w="1291" w:type="dxa"/>
          </w:tcPr>
          <w:p w14:paraId="492109C3" w14:textId="7764EDD8" w:rsidR="002547AB" w:rsidRPr="0053341E" w:rsidRDefault="002547AB" w:rsidP="002547A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34106"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1380476C" w14:textId="0155CC70" w:rsidR="002547AB" w:rsidRPr="0053341E" w:rsidRDefault="002547AB" w:rsidP="002547A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34106">
              <w:t>2,0</w:t>
            </w:r>
            <w:r>
              <w:fldChar w:fldCharType="end"/>
            </w:r>
          </w:p>
        </w:tc>
      </w:tr>
      <w:tr w:rsidR="002547AB" w:rsidRPr="0053341E" w14:paraId="13263265" w14:textId="77777777" w:rsidTr="004B63B7">
        <w:tc>
          <w:tcPr>
            <w:tcW w:w="6614" w:type="dxa"/>
          </w:tcPr>
          <w:p w14:paraId="3D771838" w14:textId="77777777" w:rsidR="002547AB" w:rsidRPr="002547AB" w:rsidRDefault="002547AB" w:rsidP="002547AB">
            <w:pPr>
              <w:keepNext/>
              <w:rPr>
                <w:lang w:val="en-US"/>
              </w:rPr>
            </w:pPr>
            <w:r w:rsidRPr="002547AB">
              <w:rPr>
                <w:lang w:val="en-US"/>
              </w:rPr>
              <w:t>Classes requiring direct contact with the teacher</w:t>
            </w:r>
          </w:p>
        </w:tc>
        <w:tc>
          <w:tcPr>
            <w:tcW w:w="1291" w:type="dxa"/>
          </w:tcPr>
          <w:p w14:paraId="1CE8E600" w14:textId="2AC45C87" w:rsidR="002547AB" w:rsidRPr="0053341E" w:rsidRDefault="002547AB" w:rsidP="002547A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34106"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2DCC56AF" w14:textId="40119B56" w:rsidR="002547AB" w:rsidRPr="0053341E" w:rsidRDefault="002547AB" w:rsidP="00024F8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24F89">
              <w:t>1,5</w:t>
            </w:r>
            <w:r>
              <w:fldChar w:fldCharType="end"/>
            </w:r>
          </w:p>
        </w:tc>
      </w:tr>
      <w:tr w:rsidR="002547AB" w:rsidRPr="0053341E" w14:paraId="47822179" w14:textId="77777777" w:rsidTr="004B63B7">
        <w:tc>
          <w:tcPr>
            <w:tcW w:w="6614" w:type="dxa"/>
          </w:tcPr>
          <w:p w14:paraId="3B6816B9" w14:textId="1EBBBE90" w:rsidR="002547AB" w:rsidRPr="002547AB" w:rsidRDefault="002C112A" w:rsidP="004C7D41">
            <w:pPr>
              <w:keepNext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Student's own work (literature studies, preparation for laboratory classes/tutorials, preparation for tests/exam, project preparation)"/>
                  </w:textInput>
                </w:ffData>
              </w:fldChar>
            </w:r>
            <w:bookmarkStart w:id="6" w:name="Tekst2"/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 xml:space="preserve">Student's own work (literature studies, preparation for laboratory classes/tutorials, preparation </w:t>
            </w:r>
            <w:r w:rsidR="004C7D41" w:rsidRPr="004C7D41">
              <w:rPr>
                <w:lang w:val="en-US"/>
              </w:rPr>
              <w:t xml:space="preserve">of presentations, preparation </w:t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>for tests)</w: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end"/>
            </w:r>
            <w:bookmarkEnd w:id="6"/>
            <w:r w:rsidRPr="002C112A">
              <w:rPr>
                <w:rStyle w:val="Odwoanieprzypisudolnego"/>
                <w:lang w:val="en-US"/>
              </w:rPr>
              <w:t xml:space="preserve">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91" w:type="dxa"/>
          </w:tcPr>
          <w:p w14:paraId="233C7C5E" w14:textId="184E5F63" w:rsidR="002547AB" w:rsidRPr="0053341E" w:rsidRDefault="002547AB" w:rsidP="002547A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34106"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627BEEB9" w14:textId="6E48F8EC" w:rsidR="002547AB" w:rsidRPr="0053341E" w:rsidRDefault="002547AB" w:rsidP="00024F8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24F89">
              <w:t>0,5</w:t>
            </w:r>
            <w:r>
              <w:fldChar w:fldCharType="end"/>
            </w:r>
          </w:p>
        </w:tc>
      </w:tr>
    </w:tbl>
    <w:p w14:paraId="664AF8DE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E7A1B" w14:textId="77777777" w:rsidR="00966571" w:rsidRDefault="00966571" w:rsidP="00DE7E54">
      <w:pPr>
        <w:spacing w:after="0" w:line="240" w:lineRule="auto"/>
      </w:pPr>
      <w:r>
        <w:separator/>
      </w:r>
    </w:p>
  </w:endnote>
  <w:endnote w:type="continuationSeparator" w:id="0">
    <w:p w14:paraId="447AB047" w14:textId="77777777" w:rsidR="00966571" w:rsidRDefault="00966571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1A0AB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7C74">
      <w:rPr>
        <w:noProof/>
      </w:rPr>
      <w:t>1</w:t>
    </w:r>
    <w:r>
      <w:fldChar w:fldCharType="end"/>
    </w:r>
  </w:p>
  <w:p w14:paraId="6F0DB9E1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62264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AC22D9E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065CF7B2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37970D5B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38E81D8C" w14:textId="77777777" w:rsidR="00DE7E54" w:rsidRDefault="00DE7E54">
    <w:pPr>
      <w:pStyle w:val="Nagwek"/>
    </w:pPr>
  </w:p>
  <w:p w14:paraId="3BC25442" w14:textId="77777777" w:rsidR="005B78EC" w:rsidRDefault="005B78EC"/>
  <w:p w14:paraId="29273DFF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61822731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CDFEA" w14:textId="77777777" w:rsidR="00966571" w:rsidRDefault="00966571" w:rsidP="00DE7E54">
      <w:pPr>
        <w:spacing w:after="0" w:line="240" w:lineRule="auto"/>
      </w:pPr>
      <w:r>
        <w:separator/>
      </w:r>
    </w:p>
  </w:footnote>
  <w:footnote w:type="continuationSeparator" w:id="0">
    <w:p w14:paraId="3CC5845E" w14:textId="77777777" w:rsidR="00966571" w:rsidRDefault="00966571" w:rsidP="00DE7E54">
      <w:pPr>
        <w:spacing w:after="0" w:line="240" w:lineRule="auto"/>
      </w:pPr>
      <w:r>
        <w:continuationSeparator/>
      </w:r>
    </w:p>
  </w:footnote>
  <w:footnote w:id="1">
    <w:p w14:paraId="4E94FDDA" w14:textId="77777777" w:rsidR="002C112A" w:rsidRPr="002547AB" w:rsidRDefault="002C112A" w:rsidP="002C112A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547AB">
        <w:rPr>
          <w:lang w:val="en-US"/>
        </w:rPr>
        <w:t xml:space="preserve"> delete or add other activities as appropriate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B8C4B" w14:textId="77777777" w:rsidR="00DE7E54" w:rsidRPr="00F302AE" w:rsidRDefault="007147CE" w:rsidP="00F302AE">
    <w:pPr>
      <w:pStyle w:val="Nagwek"/>
    </w:pPr>
    <w:r>
      <w:rPr>
        <w:noProof/>
        <w:lang w:eastAsia="pl-PL"/>
      </w:rPr>
      <w:drawing>
        <wp:inline distT="0" distB="0" distL="0" distR="0" wp14:anchorId="6D713981" wp14:editId="2BB80B44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4F89"/>
    <w:rsid w:val="0004073D"/>
    <w:rsid w:val="00043205"/>
    <w:rsid w:val="00044237"/>
    <w:rsid w:val="000541DD"/>
    <w:rsid w:val="000545BB"/>
    <w:rsid w:val="0005771B"/>
    <w:rsid w:val="0006356F"/>
    <w:rsid w:val="000C4F14"/>
    <w:rsid w:val="001108F4"/>
    <w:rsid w:val="0013311A"/>
    <w:rsid w:val="00134F25"/>
    <w:rsid w:val="001441E9"/>
    <w:rsid w:val="00191FB5"/>
    <w:rsid w:val="00195057"/>
    <w:rsid w:val="001C3A9C"/>
    <w:rsid w:val="001E3210"/>
    <w:rsid w:val="001E6DDE"/>
    <w:rsid w:val="001F02CC"/>
    <w:rsid w:val="001F11F2"/>
    <w:rsid w:val="001F512F"/>
    <w:rsid w:val="00200447"/>
    <w:rsid w:val="00203A12"/>
    <w:rsid w:val="00211276"/>
    <w:rsid w:val="00231F79"/>
    <w:rsid w:val="002547AB"/>
    <w:rsid w:val="0027795C"/>
    <w:rsid w:val="00281DBC"/>
    <w:rsid w:val="002B0522"/>
    <w:rsid w:val="002B2D95"/>
    <w:rsid w:val="002C112A"/>
    <w:rsid w:val="002C4874"/>
    <w:rsid w:val="002D50A1"/>
    <w:rsid w:val="002E457A"/>
    <w:rsid w:val="00301C36"/>
    <w:rsid w:val="00326820"/>
    <w:rsid w:val="00333CFE"/>
    <w:rsid w:val="00350761"/>
    <w:rsid w:val="00352EC7"/>
    <w:rsid w:val="00361008"/>
    <w:rsid w:val="00362263"/>
    <w:rsid w:val="003650EB"/>
    <w:rsid w:val="0036738B"/>
    <w:rsid w:val="0038747A"/>
    <w:rsid w:val="003A1B90"/>
    <w:rsid w:val="003A5D66"/>
    <w:rsid w:val="003B7636"/>
    <w:rsid w:val="003C1988"/>
    <w:rsid w:val="003E2E97"/>
    <w:rsid w:val="004038C2"/>
    <w:rsid w:val="00403EFE"/>
    <w:rsid w:val="004045AA"/>
    <w:rsid w:val="0042092D"/>
    <w:rsid w:val="00422BF0"/>
    <w:rsid w:val="004261C8"/>
    <w:rsid w:val="00431FAD"/>
    <w:rsid w:val="00443C59"/>
    <w:rsid w:val="00454581"/>
    <w:rsid w:val="00462E00"/>
    <w:rsid w:val="004844B7"/>
    <w:rsid w:val="004B63B7"/>
    <w:rsid w:val="004B7C74"/>
    <w:rsid w:val="004C7B1E"/>
    <w:rsid w:val="004C7D41"/>
    <w:rsid w:val="004F25C7"/>
    <w:rsid w:val="005104AF"/>
    <w:rsid w:val="0053341E"/>
    <w:rsid w:val="00535A23"/>
    <w:rsid w:val="00562E4F"/>
    <w:rsid w:val="0056418C"/>
    <w:rsid w:val="0056532A"/>
    <w:rsid w:val="005770BC"/>
    <w:rsid w:val="005865E7"/>
    <w:rsid w:val="00594FEC"/>
    <w:rsid w:val="005B78EC"/>
    <w:rsid w:val="005C291F"/>
    <w:rsid w:val="005C5794"/>
    <w:rsid w:val="005D5843"/>
    <w:rsid w:val="005E1096"/>
    <w:rsid w:val="005E25F6"/>
    <w:rsid w:val="00636475"/>
    <w:rsid w:val="00670F4A"/>
    <w:rsid w:val="00672C57"/>
    <w:rsid w:val="00691E4D"/>
    <w:rsid w:val="006A6207"/>
    <w:rsid w:val="006E0A46"/>
    <w:rsid w:val="006E1126"/>
    <w:rsid w:val="006F0F1F"/>
    <w:rsid w:val="00705297"/>
    <w:rsid w:val="007147CE"/>
    <w:rsid w:val="00732D80"/>
    <w:rsid w:val="00762097"/>
    <w:rsid w:val="00773EBD"/>
    <w:rsid w:val="007A08F0"/>
    <w:rsid w:val="007D074C"/>
    <w:rsid w:val="00800E78"/>
    <w:rsid w:val="00820B3E"/>
    <w:rsid w:val="00826C85"/>
    <w:rsid w:val="00832CD2"/>
    <w:rsid w:val="00834CA8"/>
    <w:rsid w:val="00845CC9"/>
    <w:rsid w:val="00885D1D"/>
    <w:rsid w:val="008C26D1"/>
    <w:rsid w:val="008D44BB"/>
    <w:rsid w:val="00901644"/>
    <w:rsid w:val="0092103A"/>
    <w:rsid w:val="00934106"/>
    <w:rsid w:val="00940543"/>
    <w:rsid w:val="00954FBD"/>
    <w:rsid w:val="00963E3B"/>
    <w:rsid w:val="00966571"/>
    <w:rsid w:val="009B2AAE"/>
    <w:rsid w:val="009C17DD"/>
    <w:rsid w:val="009E5DD1"/>
    <w:rsid w:val="009E76F9"/>
    <w:rsid w:val="009F22E0"/>
    <w:rsid w:val="009F752B"/>
    <w:rsid w:val="009F757D"/>
    <w:rsid w:val="00A02A70"/>
    <w:rsid w:val="00A14D86"/>
    <w:rsid w:val="00A42272"/>
    <w:rsid w:val="00A820ED"/>
    <w:rsid w:val="00A8227B"/>
    <w:rsid w:val="00A825B3"/>
    <w:rsid w:val="00A84A8B"/>
    <w:rsid w:val="00A93F6C"/>
    <w:rsid w:val="00AA06D0"/>
    <w:rsid w:val="00AB2FBE"/>
    <w:rsid w:val="00B20F50"/>
    <w:rsid w:val="00B225A8"/>
    <w:rsid w:val="00B46F8A"/>
    <w:rsid w:val="00B71A9E"/>
    <w:rsid w:val="00BA590A"/>
    <w:rsid w:val="00BB67C6"/>
    <w:rsid w:val="00BB6B0D"/>
    <w:rsid w:val="00BC32F6"/>
    <w:rsid w:val="00BD0DF1"/>
    <w:rsid w:val="00C054A5"/>
    <w:rsid w:val="00C2725A"/>
    <w:rsid w:val="00C27A9C"/>
    <w:rsid w:val="00C31343"/>
    <w:rsid w:val="00C560D8"/>
    <w:rsid w:val="00C57359"/>
    <w:rsid w:val="00C8179A"/>
    <w:rsid w:val="00C832CD"/>
    <w:rsid w:val="00CC702B"/>
    <w:rsid w:val="00CE679E"/>
    <w:rsid w:val="00D24F8A"/>
    <w:rsid w:val="00D437F8"/>
    <w:rsid w:val="00D63A0D"/>
    <w:rsid w:val="00D708F1"/>
    <w:rsid w:val="00D725D4"/>
    <w:rsid w:val="00D8589A"/>
    <w:rsid w:val="00D9662F"/>
    <w:rsid w:val="00DD5718"/>
    <w:rsid w:val="00DE694D"/>
    <w:rsid w:val="00DE7E54"/>
    <w:rsid w:val="00DF4FD5"/>
    <w:rsid w:val="00E16DE0"/>
    <w:rsid w:val="00E26461"/>
    <w:rsid w:val="00E75361"/>
    <w:rsid w:val="00E93212"/>
    <w:rsid w:val="00EB1295"/>
    <w:rsid w:val="00EB3B6D"/>
    <w:rsid w:val="00ED0AC0"/>
    <w:rsid w:val="00EE4D9C"/>
    <w:rsid w:val="00EE6F00"/>
    <w:rsid w:val="00F00120"/>
    <w:rsid w:val="00F2330C"/>
    <w:rsid w:val="00F302AE"/>
    <w:rsid w:val="00F416CE"/>
    <w:rsid w:val="00F62352"/>
    <w:rsid w:val="00F62994"/>
    <w:rsid w:val="00F97CC2"/>
    <w:rsid w:val="00FD0202"/>
    <w:rsid w:val="00FD7943"/>
    <w:rsid w:val="00FE4261"/>
    <w:rsid w:val="00FE64B5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B2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0588-22A5-4122-8EE8-587720D4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marek</cp:lastModifiedBy>
  <cp:revision>17</cp:revision>
  <cp:lastPrinted>2022-05-17T10:01:00Z</cp:lastPrinted>
  <dcterms:created xsi:type="dcterms:W3CDTF">2020-09-10T09:36:00Z</dcterms:created>
  <dcterms:modified xsi:type="dcterms:W3CDTF">2022-10-26T11:53:00Z</dcterms:modified>
</cp:coreProperties>
</file>