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267998A9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206954">
        <w:t>Seminarium dyplomowe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0187D38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03475803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206954">
        <w:t>2/3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34DBFDC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46E310DF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AE2CC4">
        <w:rPr>
          <w:noProof/>
        </w:rPr>
        <w:t> </w:t>
      </w:r>
      <w:r w:rsidR="00AE2CC4">
        <w:rPr>
          <w:noProof/>
        </w:rPr>
        <w:t> </w:t>
      </w:r>
      <w:r w:rsidR="00AE2CC4">
        <w:rPr>
          <w:noProof/>
        </w:rPr>
        <w:t> </w:t>
      </w:r>
      <w:r w:rsidR="00AE2CC4">
        <w:rPr>
          <w:noProof/>
        </w:rPr>
        <w:t> </w:t>
      </w:r>
      <w:r w:rsidR="00AE2CC4">
        <w:rPr>
          <w:noProof/>
        </w:rPr>
        <w:t> 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206954">
        <w:t>30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13D2A4E1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206954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5A4E499F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60581A24" w14:textId="05ECCC66" w:rsidR="001C3A9C" w:rsidRDefault="00361008" w:rsidP="00206954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206954" w:rsidRPr="00206954">
        <w:t>Robert Susmaga</w:t>
      </w:r>
      <w:r w:rsidR="00206954">
        <w:br/>
      </w:r>
      <w:r w:rsidR="00206954" w:rsidRPr="00206954">
        <w:t>email: Robert.Susmaga@cs.put.poznan.pl</w:t>
      </w:r>
      <w:r w:rsidR="00206954">
        <w:br/>
      </w:r>
      <w:r w:rsidR="00206954" w:rsidRPr="00206954">
        <w:t>tel: 61 6652934</w:t>
      </w:r>
      <w:r w:rsidR="00206954">
        <w:br/>
      </w:r>
      <w:bookmarkStart w:id="5" w:name="_GoBack"/>
      <w:bookmarkEnd w:id="5"/>
      <w:r w:rsidR="005E6358">
        <w:t>Wydział Informatyki i Telekomunikacja</w:t>
      </w:r>
      <w:r w:rsidR="00206954">
        <w:br/>
      </w:r>
      <w:r w:rsidR="00206954" w:rsidRPr="00206954">
        <w:t>ul. Piotrowo 2, 60-965 Poznań</w:t>
      </w:r>
      <w:r w:rsidR="009F22E0" w:rsidRPr="009F22E0">
        <w:fldChar w:fldCharType="end"/>
      </w:r>
      <w:r w:rsidR="001C3A9C">
        <w:br w:type="column"/>
      </w:r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fldChar w:fldCharType="end"/>
      </w:r>
    </w:p>
    <w:p w14:paraId="2EEFCEBD" w14:textId="2BA827F5" w:rsidR="00361008" w:rsidRPr="002B2D95" w:rsidRDefault="0092103A" w:rsidP="00206954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261EADB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206954">
        <w:t>Wiedza: p</w:t>
      </w:r>
      <w:r w:rsidR="00206954" w:rsidRPr="00206954">
        <w:t>odstawow</w:t>
      </w:r>
      <w:r w:rsidR="00206954">
        <w:t>a</w:t>
      </w:r>
      <w:r w:rsidR="00206954" w:rsidRPr="00206954">
        <w:t xml:space="preserve"> wiedz</w:t>
      </w:r>
      <w:r w:rsidR="00206954">
        <w:t>a</w:t>
      </w:r>
      <w:r w:rsidR="00206954" w:rsidRPr="00206954">
        <w:t xml:space="preserve"> dziedzinow</w:t>
      </w:r>
      <w:r w:rsidR="00206954">
        <w:t>a</w:t>
      </w:r>
      <w:r w:rsidR="00206954" w:rsidRPr="00206954">
        <w:t xml:space="preserve"> związan</w:t>
      </w:r>
      <w:r w:rsidR="00206954">
        <w:t>a</w:t>
      </w:r>
      <w:r w:rsidR="00206954" w:rsidRPr="00206954">
        <w:t xml:space="preserve"> z wybranym tematem pracy dyplomowej magisterskiej</w:t>
      </w:r>
      <w:r w:rsidR="00206954">
        <w:t xml:space="preserve"> a także </w:t>
      </w:r>
      <w:r w:rsidR="00206954" w:rsidRPr="00206954">
        <w:t>metod</w:t>
      </w:r>
      <w:r w:rsidR="00206954">
        <w:t>ami</w:t>
      </w:r>
      <w:r w:rsidR="00206954" w:rsidRPr="00206954">
        <w:t>, technik</w:t>
      </w:r>
      <w:r w:rsidR="00206954">
        <w:t>ami</w:t>
      </w:r>
      <w:r w:rsidR="00206954" w:rsidRPr="00206954">
        <w:t xml:space="preserve"> i narzędzia</w:t>
      </w:r>
      <w:r w:rsidR="00206954">
        <w:t>mi</w:t>
      </w:r>
      <w:r w:rsidR="00206954" w:rsidRPr="00206954">
        <w:t xml:space="preserve"> stosowan</w:t>
      </w:r>
      <w:r w:rsidR="00206954">
        <w:t>ymi</w:t>
      </w:r>
      <w:r w:rsidR="00206954" w:rsidRPr="00206954">
        <w:t xml:space="preserve"> przy rozwiązywaniu zadań </w:t>
      </w:r>
      <w:r w:rsidR="00206954">
        <w:br/>
      </w:r>
      <w:r w:rsidR="00206954" w:rsidRPr="00206954">
        <w:t>z zakresu tej dziedziny.</w:t>
      </w:r>
      <w:r w:rsidR="005730AD">
        <w:br/>
      </w:r>
      <w:r w:rsidR="00206954">
        <w:t>U</w:t>
      </w:r>
      <w:r w:rsidR="00206954" w:rsidRPr="00206954">
        <w:t>miejętnoś</w:t>
      </w:r>
      <w:r w:rsidR="00206954">
        <w:t>ci:</w:t>
      </w:r>
      <w:r w:rsidR="00206954" w:rsidRPr="00206954">
        <w:t xml:space="preserve"> </w:t>
      </w:r>
      <w:r w:rsidR="00206954">
        <w:t xml:space="preserve">umiejętność </w:t>
      </w:r>
      <w:r w:rsidR="00206954" w:rsidRPr="00206954">
        <w:t>rozwiązywania podstawowych problemów z wybranej dziedziny</w:t>
      </w:r>
      <w:r w:rsidR="00206954">
        <w:t>,</w:t>
      </w:r>
      <w:r w:rsidR="00206954" w:rsidRPr="00206954">
        <w:t xml:space="preserve"> </w:t>
      </w:r>
      <w:r w:rsidR="00206954">
        <w:t>i</w:t>
      </w:r>
      <w:r w:rsidR="00206954" w:rsidRPr="00206954">
        <w:t xml:space="preserve">ntegrowania wiedzy z różnych obszarów informatyki </w:t>
      </w:r>
      <w:r w:rsidR="00206954">
        <w:t xml:space="preserve">i </w:t>
      </w:r>
      <w:r w:rsidR="00206954" w:rsidRPr="00206954">
        <w:t xml:space="preserve">pozyskiwania </w:t>
      </w:r>
      <w:r w:rsidR="00206954">
        <w:t xml:space="preserve">istotnych </w:t>
      </w:r>
      <w:r w:rsidR="00206954" w:rsidRPr="00206954">
        <w:t>informacji ze wskazanych źródeł.</w:t>
      </w:r>
      <w:r w:rsidR="005730AD">
        <w:br/>
      </w:r>
      <w:r w:rsidR="00206954">
        <w:t>Mile widz</w:t>
      </w:r>
      <w:r w:rsidR="00857658">
        <w:t>i</w:t>
      </w:r>
      <w:r w:rsidR="00206954">
        <w:t>ane: z</w:t>
      </w:r>
      <w:r w:rsidR="00206954" w:rsidRPr="00206954">
        <w:t>rozumie</w:t>
      </w:r>
      <w:r w:rsidR="00206954">
        <w:t>nie</w:t>
      </w:r>
      <w:r w:rsidR="00206954" w:rsidRPr="00206954">
        <w:t xml:space="preserve"> koniecznoś</w:t>
      </w:r>
      <w:r w:rsidR="00206954">
        <w:t>ci</w:t>
      </w:r>
      <w:r w:rsidR="00206954" w:rsidRPr="00206954">
        <w:t xml:space="preserve"> </w:t>
      </w:r>
      <w:r w:rsidR="00206954">
        <w:t xml:space="preserve">ciągłego </w:t>
      </w:r>
      <w:r w:rsidR="00206954" w:rsidRPr="00206954">
        <w:t>poszerzania swoich kompetencji</w:t>
      </w:r>
      <w:r w:rsidR="00206954">
        <w:t xml:space="preserve"> oraz (</w:t>
      </w:r>
      <w:r w:rsidR="00206954" w:rsidRPr="00206954">
        <w:t xml:space="preserve">w </w:t>
      </w:r>
      <w:r w:rsidR="00206954">
        <w:t xml:space="preserve">ramach szeroko rozumianych </w:t>
      </w:r>
      <w:r w:rsidR="00206954" w:rsidRPr="00206954">
        <w:t>kompetencji społecznych</w:t>
      </w:r>
      <w:r w:rsidR="00206954">
        <w:t>)</w:t>
      </w:r>
      <w:r w:rsidR="006A7EF5">
        <w:t xml:space="preserve"> c</w:t>
      </w:r>
      <w:r w:rsidR="006A7EF5" w:rsidRPr="006A7EF5">
        <w:t>iekawość poznawcza, wytrwałość w dążeniu do poszerzania swojej wiedzy, spora doza uczciwości i kultury osobistej.</w:t>
      </w:r>
      <w:r w:rsidR="00206954" w:rsidRPr="00206954">
        <w:t xml:space="preserve"> </w:t>
      </w:r>
      <w:r w:rsidR="009F22E0" w:rsidRPr="009F22E0">
        <w:fldChar w:fldCharType="end"/>
      </w:r>
    </w:p>
    <w:p w14:paraId="40DB0592" w14:textId="74540805" w:rsidR="00361008" w:rsidRPr="0053341E" w:rsidRDefault="00361008" w:rsidP="005730AD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730AD" w:rsidRPr="005730AD">
        <w:t xml:space="preserve">1. Przekazanie podstawowej wiedzy z zakresu metodologii przygotowywania i prezentowania opracowań naukowych, w </w:t>
      </w:r>
      <w:r w:rsidR="005730AD">
        <w:t xml:space="preserve">szczególności: </w:t>
      </w:r>
      <w:r w:rsidR="005730AD" w:rsidRPr="005730AD">
        <w:t>prac dyplomowych w zakresie informatyki.</w:t>
      </w:r>
      <w:r w:rsidR="005730AD">
        <w:br/>
      </w:r>
      <w:r w:rsidR="005730AD" w:rsidRPr="005730AD">
        <w:lastRenderedPageBreak/>
        <w:t xml:space="preserve">2. Rozwijanie umiejętności rozwiązywania problemów związanych z </w:t>
      </w:r>
      <w:r w:rsidR="005730AD">
        <w:t>i</w:t>
      </w:r>
      <w:r w:rsidR="005730AD" w:rsidRPr="005730AD">
        <w:t>ntegr</w:t>
      </w:r>
      <w:r w:rsidR="005730AD">
        <w:t>owaniem</w:t>
      </w:r>
      <w:r w:rsidR="005730AD" w:rsidRPr="005730AD">
        <w:t xml:space="preserve"> i interpret</w:t>
      </w:r>
      <w:r w:rsidR="005730AD">
        <w:t>owaniem</w:t>
      </w:r>
      <w:r w:rsidR="005730AD" w:rsidRPr="005730AD">
        <w:t xml:space="preserve"> </w:t>
      </w:r>
      <w:r w:rsidR="005730AD">
        <w:t xml:space="preserve">danych, informacji i wiedzy pochodzących </w:t>
      </w:r>
      <w:r w:rsidR="005730AD" w:rsidRPr="005730AD">
        <w:t xml:space="preserve">z </w:t>
      </w:r>
      <w:r w:rsidR="005730AD">
        <w:t xml:space="preserve">różnych </w:t>
      </w:r>
      <w:r w:rsidR="005730AD" w:rsidRPr="005730AD">
        <w:t>źródeł.</w:t>
      </w:r>
      <w:r w:rsidR="005730AD">
        <w:br/>
      </w:r>
      <w:r w:rsidR="005730AD" w:rsidRPr="005730AD">
        <w:t>3. Poszerz</w:t>
      </w:r>
      <w:r w:rsidR="005730AD">
        <w:t>a</w:t>
      </w:r>
      <w:r w:rsidR="005730AD" w:rsidRPr="005730AD">
        <w:t xml:space="preserve">nie wiedzy na temat metod, technik i narzędzi związanych </w:t>
      </w:r>
      <w:r w:rsidR="005730AD">
        <w:t>badaniami</w:t>
      </w:r>
      <w:r w:rsidR="005730AD" w:rsidRPr="005730AD">
        <w:t xml:space="preserve"> naukowy</w:t>
      </w:r>
      <w:r w:rsidR="005730AD">
        <w:t>mi</w:t>
      </w:r>
      <w:r w:rsidR="005730AD" w:rsidRPr="005730AD">
        <w:t xml:space="preserve"> w </w:t>
      </w:r>
      <w:r w:rsidR="005730AD">
        <w:t>wybranej</w:t>
      </w:r>
      <w:r w:rsidR="005730AD" w:rsidRPr="005730AD">
        <w:t xml:space="preserve"> dziedzinie.</w:t>
      </w:r>
      <w:r w:rsidR="009F22E0" w:rsidRPr="009F22E0">
        <w:fldChar w:fldCharType="end"/>
      </w:r>
    </w:p>
    <w:p w14:paraId="2D7194DF" w14:textId="4C195F29" w:rsidR="00361008" w:rsidRPr="0053341E" w:rsidRDefault="001E3210" w:rsidP="008F7F4E">
      <w:pPr>
        <w:rPr>
          <w:rStyle w:val="Poleformualrza"/>
          <w:sz w:val="24"/>
          <w:szCs w:val="24"/>
        </w:rPr>
      </w:pPr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F7F4E" w:rsidRPr="008F7F4E">
        <w:t>Studenci:</w:t>
      </w:r>
      <w:r w:rsidR="008F7F4E">
        <w:br/>
      </w:r>
      <w:r w:rsidR="008F7F4E" w:rsidRPr="008F7F4E">
        <w:t xml:space="preserve">mają wiedzę o trendach rozwojowych i nowych osiągnięciach w wybranym obszarze informatyki związanym z realizacją pracy dyplomowej i w wybranych pokrewnych dyscyplinach naukowych </w:t>
      </w:r>
      <w:r w:rsidR="00D90E3F">
        <w:t>[</w:t>
      </w:r>
      <w:r w:rsidR="008F7F4E" w:rsidRPr="008F7F4E">
        <w:t>K2st_W4</w:t>
      </w:r>
      <w:r w:rsidR="00D90E3F">
        <w:t>]</w:t>
      </w:r>
      <w:r w:rsidR="008F7F4E">
        <w:br/>
      </w:r>
      <w:r w:rsidR="008F7F4E" w:rsidRPr="008F7F4E">
        <w:t xml:space="preserve">znają zaawansowane metody, techniki i narzędzia stosowane przy rozwiązywaniu złożonych zadań inżynierskich i prowadzeniu prac badawczych w wybranym obszarze informatyki związanym z realizacją pracy dyplomowej </w:t>
      </w:r>
      <w:r w:rsidR="00D90E3F">
        <w:t>[</w:t>
      </w:r>
      <w:r w:rsidR="008F7F4E" w:rsidRPr="008F7F4E">
        <w:t>K2st_W6</w:t>
      </w:r>
      <w:r w:rsidR="00D90E3F">
        <w:t>]</w:t>
      </w:r>
      <w:r w:rsidR="008F7F4E">
        <w:br/>
      </w:r>
      <w:r w:rsidR="008F7F4E" w:rsidRPr="008F7F4E">
        <w:t xml:space="preserve">mają świadomość różnych aspektów etycznych związanych z pracą naukowo-badawczą prowadzoną w zakresie informatyki </w:t>
      </w:r>
      <w:r w:rsidR="00D90E3F">
        <w:t>[</w:t>
      </w:r>
      <w:r w:rsidR="008F7F4E" w:rsidRPr="008F7F4E">
        <w:t>K2st_W7</w:t>
      </w:r>
      <w:r w:rsidR="00D90E3F">
        <w:t>]</w:t>
      </w:r>
      <w:r w:rsidR="009F22E0" w:rsidRPr="009F22E0">
        <w:fldChar w:fldCharType="end"/>
      </w:r>
    </w:p>
    <w:p w14:paraId="7968F8E3" w14:textId="6FFE9F95" w:rsidR="00361008" w:rsidRPr="0053341E" w:rsidRDefault="00361008" w:rsidP="008F7F4E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F7F4E" w:rsidRPr="008F7F4E">
        <w:t>Studenci:</w:t>
      </w:r>
      <w:r w:rsidR="008F7F4E">
        <w:br/>
      </w:r>
      <w:r w:rsidR="008F7F4E" w:rsidRPr="008F7F4E">
        <w:t xml:space="preserve">potrafią pozyskiwać informacje związane z realizacją pracy dyplomowej z literatury, baz danych oraz innych źródeł (w języku ojczystym i angielskim), integrować je, dokonywać ich interpretacji i krytycznej oceny, wyciągać wnioski oraz formułować i uzasadniać opinie </w:t>
      </w:r>
      <w:r w:rsidR="00D90E3F">
        <w:t>[</w:t>
      </w:r>
      <w:r w:rsidR="008F7F4E" w:rsidRPr="008F7F4E">
        <w:t>K2st_U1</w:t>
      </w:r>
      <w:r w:rsidR="00D90E3F">
        <w:t>]</w:t>
      </w:r>
      <w:r w:rsidR="008F7F4E">
        <w:br/>
      </w:r>
      <w:r w:rsidR="008F7F4E" w:rsidRPr="008F7F4E">
        <w:t xml:space="preserve">potrafią posługiwać się technikami informacyjno-komunikacyjnymi przy realizacji pracy dyplomowej </w:t>
      </w:r>
      <w:r w:rsidR="00D90E3F">
        <w:t>[</w:t>
      </w:r>
      <w:r w:rsidR="008F7F4E" w:rsidRPr="008F7F4E">
        <w:t>K2st_U2</w:t>
      </w:r>
      <w:r w:rsidR="00D90E3F">
        <w:t>]</w:t>
      </w:r>
      <w:r w:rsidR="008F7F4E">
        <w:br/>
      </w:r>
      <w:r w:rsidR="008F7F4E" w:rsidRPr="008F7F4E">
        <w:t xml:space="preserve">potrafią porozumiewać się w języku polskim i angielskim przy użyciu różnych technik w środowisku zawodowym oraz w innych środowiskach, także z wykorzystaniem narzędzi informatycznych </w:t>
      </w:r>
      <w:r w:rsidR="00D90E3F">
        <w:t>[</w:t>
      </w:r>
      <w:r w:rsidR="008F7F4E" w:rsidRPr="008F7F4E">
        <w:t>K2st_U12</w:t>
      </w:r>
      <w:r w:rsidR="00D90E3F">
        <w:t>]</w:t>
      </w:r>
      <w:r w:rsidR="008F7F4E">
        <w:br/>
      </w:r>
      <w:r w:rsidR="008F7F4E" w:rsidRPr="008F7F4E">
        <w:t xml:space="preserve">potrafią przygotowywać i przedstawiać opracowania naukowe (w szczególności: prace dyplomowe magisterskie) w języku polskim (ewentualnie: angielskim), przedstawiające wyniki  badań naukowych oraz tworzyć prezentacje dotyczące szczegółowych zagadnień z zakresu informatyki związanych z realizacją pracy dyplomowej </w:t>
      </w:r>
      <w:r w:rsidR="00D90E3F">
        <w:t>[</w:t>
      </w:r>
      <w:r w:rsidR="008F7F4E" w:rsidRPr="008F7F4E">
        <w:t>K2st_U13</w:t>
      </w:r>
      <w:r w:rsidR="00D90E3F">
        <w:t>]</w:t>
      </w:r>
      <w:r w:rsidR="008F7F4E">
        <w:br/>
      </w:r>
      <w:r w:rsidR="008F7F4E" w:rsidRPr="008F7F4E">
        <w:t xml:space="preserve">potrafią określić kierunki dalszego uczenia się i zrealizować proces samokształcenia </w:t>
      </w:r>
      <w:r w:rsidR="00D90E3F">
        <w:t>[</w:t>
      </w:r>
      <w:r w:rsidR="008F7F4E" w:rsidRPr="008F7F4E">
        <w:t>K2st_U16</w:t>
      </w:r>
      <w:r w:rsidR="00D90E3F">
        <w:t>]</w:t>
      </w:r>
      <w:r w:rsidR="008F7F4E">
        <w:t> </w:t>
      </w:r>
      <w:r w:rsidR="008F7F4E">
        <w:t> </w:t>
      </w:r>
      <w:r w:rsidR="008F7F4E">
        <w:t> </w:t>
      </w:r>
      <w:r w:rsidR="008F7F4E">
        <w:t> </w:t>
      </w:r>
      <w:r w:rsidR="008F7F4E">
        <w:t> </w:t>
      </w:r>
      <w:r w:rsidR="009F22E0" w:rsidRPr="009F22E0">
        <w:fldChar w:fldCharType="end"/>
      </w:r>
    </w:p>
    <w:p w14:paraId="4B21206A" w14:textId="2280D149" w:rsidR="00361008" w:rsidRPr="0053341E" w:rsidRDefault="00361008" w:rsidP="008F7F4E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F7F4E" w:rsidRPr="008F7F4E">
        <w:t>Studenci:</w:t>
      </w:r>
      <w:r w:rsidR="008F7F4E">
        <w:br/>
      </w:r>
      <w:r w:rsidR="008F7F4E" w:rsidRPr="008F7F4E">
        <w:t xml:space="preserve">rozumieją, że w informatyce wiedza i umiejętności bardzo szybko stają się przestarzałe </w:t>
      </w:r>
      <w:r w:rsidR="00D90E3F">
        <w:t>[</w:t>
      </w:r>
      <w:r w:rsidR="008F7F4E" w:rsidRPr="008F7F4E">
        <w:t>K2st_K1</w:t>
      </w:r>
      <w:r w:rsidR="00D90E3F">
        <w:t>]</w:t>
      </w:r>
      <w:r w:rsidR="008F7F4E">
        <w:br/>
      </w:r>
      <w:r w:rsidR="008F7F4E" w:rsidRPr="008F7F4E">
        <w:t xml:space="preserve">rozumieją znaczenie wykorzystywania najnowszej wiedzy z zakresu informatyki w rozwiązywaniu problemów badawczych i praktycznych </w:t>
      </w:r>
      <w:r w:rsidR="00D90E3F">
        <w:t>[</w:t>
      </w:r>
      <w:r w:rsidR="008F7F4E" w:rsidRPr="008F7F4E">
        <w:t>K2st_K2</w:t>
      </w:r>
      <w:r w:rsidR="00D90E3F">
        <w:t>]</w:t>
      </w:r>
      <w:r w:rsidR="008F7F4E">
        <w:br/>
      </w:r>
      <w:r w:rsidR="008F7F4E" w:rsidRPr="008F7F4E">
        <w:t xml:space="preserve">rozumieją znaczenie działalności popularyzatorskiej dotyczącej najnowszych osiągnięć z zakresu informatyki </w:t>
      </w:r>
      <w:r w:rsidR="00D90E3F">
        <w:t>[</w:t>
      </w:r>
      <w:r w:rsidR="008F7F4E" w:rsidRPr="008F7F4E">
        <w:t>K2st_K3</w:t>
      </w:r>
      <w:r w:rsidR="00D90E3F">
        <w:t>]</w:t>
      </w:r>
      <w:r w:rsidR="008F7F4E">
        <w:br/>
      </w:r>
      <w:r w:rsidR="008F7F4E" w:rsidRPr="008F7F4E">
        <w:t xml:space="preserve">mają świadomość potrzeby rozwijania dorobku zawodowego oraz  przestrzegania zasad etyki zawodowej </w:t>
      </w:r>
      <w:r w:rsidR="00D90E3F">
        <w:t>[</w:t>
      </w:r>
      <w:r w:rsidR="008F7F4E" w:rsidRPr="008F7F4E">
        <w:t>K2st_K4</w:t>
      </w:r>
      <w:r w:rsidR="00D90E3F">
        <w:t>]</w:t>
      </w:r>
      <w:r w:rsidR="009F22E0" w:rsidRPr="009F22E0">
        <w:fldChar w:fldCharType="end"/>
      </w:r>
    </w:p>
    <w:p w14:paraId="50E55767" w14:textId="7FEF6249" w:rsidR="005E1096" w:rsidRPr="0053341E" w:rsidRDefault="00044237" w:rsidP="00525B68">
      <w:pPr>
        <w:rPr>
          <w:rStyle w:val="Poleformualrza"/>
          <w:sz w:val="24"/>
          <w:szCs w:val="24"/>
        </w:rPr>
      </w:pPr>
      <w:r w:rsidRPr="0053341E">
        <w:rPr>
          <w:b/>
          <w:color w:val="006991"/>
          <w:szCs w:val="24"/>
        </w:rPr>
        <w:lastRenderedPageBreak/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25B68" w:rsidRPr="00525B68">
        <w:t xml:space="preserve">Efekty kształcenia przedstawione wyżej weryfikowane są na podstawie przygotowanych wystąpień, </w:t>
      </w:r>
      <w:r w:rsidR="00336659">
        <w:br/>
      </w:r>
      <w:r w:rsidR="00525B68" w:rsidRPr="00525B68">
        <w:t>w szczególności:</w:t>
      </w:r>
      <w:r w:rsidR="00525B68">
        <w:br/>
      </w:r>
      <w:r w:rsidR="00AB7C89">
        <w:t>-</w:t>
      </w:r>
      <w:r w:rsidR="00525B68" w:rsidRPr="00525B68">
        <w:t>- kompletności i poprawności formalnej,</w:t>
      </w:r>
      <w:r w:rsidR="00525B68">
        <w:br/>
      </w:r>
      <w:r w:rsidR="00AB7C89">
        <w:t>-</w:t>
      </w:r>
      <w:r w:rsidR="00525B68" w:rsidRPr="00525B68">
        <w:t>- kompletności i poprawności merytorycznej,</w:t>
      </w:r>
      <w:r w:rsidR="00525B68">
        <w:br/>
      </w:r>
      <w:r w:rsidR="00AB7C89">
        <w:t>-</w:t>
      </w:r>
      <w:r w:rsidR="00525B68" w:rsidRPr="00525B68">
        <w:t>- zawartości i adekwatności treści badawczych,</w:t>
      </w:r>
      <w:r w:rsidR="00525B68">
        <w:br/>
      </w:r>
      <w:r w:rsidR="00AB7C89">
        <w:t>-</w:t>
      </w:r>
      <w:r w:rsidR="00525B68" w:rsidRPr="00525B68">
        <w:t>- wartości informacyjnych i edukacyjnych.</w:t>
      </w:r>
      <w:r w:rsidR="00525B68">
        <w:br/>
      </w:r>
      <w:r w:rsidR="00525B68" w:rsidRPr="00525B68">
        <w:t>Istotną rolę odgrywa też umiejętność prowadzenia skutecznej argumentacji, w szczególności obrony przedstawionych w wystąpieniu tez i wniosków w trakcie następującej po każdym wystąpieniu dyskusji (której celem jest nie tylko zgłaszanie potencjalnych uwag krytycznych do przedstawionych treści, ale także wstępne przygotowanie prelegenta do roli defensywnej).</w:t>
      </w:r>
      <w:r w:rsidR="00525B68">
        <w:br/>
      </w:r>
      <w:r w:rsidR="00525B68" w:rsidRPr="00525B68">
        <w:t>Mile widziana jest także aktywność w trakcie wystąpień innych prelegentow.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645776F8" w14:textId="6DD22EEA" w:rsidR="005E1096" w:rsidRPr="0053341E" w:rsidRDefault="009F22E0" w:rsidP="00336659">
      <w:pPr>
        <w:rPr>
          <w:rStyle w:val="Poleformualrza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336659" w:rsidRPr="00336659">
        <w:t xml:space="preserve">Realizacja pracy dyplomowej oraz seminarium dyplomowe, oprócz umiejętności praktycznych, kształtują u studentów (kluczowe na drugim stopniu studiów) umiejętności badawcze. W ramach zajęć seminaryjnych studenci poznają na przykładach różne techniki rozwiązywania problemów badawczych </w:t>
      </w:r>
      <w:r w:rsidR="00336659">
        <w:br/>
      </w:r>
      <w:r w:rsidR="00336659" w:rsidRPr="00336659">
        <w:t>i podstawy metodyki rozwiązywania problemów badawczo-naukowych. Ostatnią częścią programu jest przybliżenie studentom formy egzaminu dyplomowego oraz dalszych możliwości kształcenia (np. studia II i III stopnia, studia podyplomowe).</w:t>
      </w:r>
      <w:r w:rsidR="00336659">
        <w:br/>
      </w:r>
      <w:r w:rsidR="00336659" w:rsidRPr="00336659">
        <w:t xml:space="preserve">Tematyka zajęć obejmuje zasadniczo dwa podstawowe zagadnienia: tworzenie dokumentów (pośrednio, wraz z promotorem pracy) i przygotowanie i wygłaszanie prezentacji (bezpośrednio). Omawiane zagadnienia dotyczą zasad redakcji, w tym: środków technicznych i ich właściwego wykorzystania, oraz – przede wszystkim – elementów merytorycznych. </w:t>
      </w:r>
      <w:r w:rsidR="00336659">
        <w:br/>
      </w:r>
      <w:r w:rsidR="00336659" w:rsidRPr="00336659">
        <w:t>W ramach zajęć studenci przygotowują i przedstawiają dwie szczegółowe prezentacje dotyczące problematyki poruszanej w pracach dyplomowych, a następnie odpowiadają na pytania i uczestniczą w dyskusji merytorycznej dotyczącej tej problematyki (główny cel: zdobycie umiejętności przekazywania i uzasadniania prezentowanych rozwiązań).</w:t>
      </w:r>
      <w:r w:rsidR="00336659">
        <w:br/>
      </w:r>
      <w:r w:rsidR="00336659" w:rsidRPr="00336659">
        <w:t>Pierwsza prezentacja ma na celu przedstawienie:</w:t>
      </w:r>
      <w:r w:rsidR="00336659">
        <w:br/>
        <w:t>-</w:t>
      </w:r>
      <w:r w:rsidR="00336659" w:rsidRPr="00336659">
        <w:t>- wybranego tematu pracy, jej celu i zakresu,</w:t>
      </w:r>
      <w:r w:rsidR="00336659">
        <w:br/>
        <w:t>-</w:t>
      </w:r>
      <w:r w:rsidR="00336659" w:rsidRPr="00336659">
        <w:t>- uzasadnienia wyboru danego tematu i celowości jego realizacji,</w:t>
      </w:r>
      <w:r w:rsidR="00336659">
        <w:br/>
      </w:r>
      <w:r w:rsidR="00C161F8" w:rsidRPr="00C161F8">
        <w:t>-- aktualnego stanu wiedzy w danej dziedzinie</w:t>
      </w:r>
      <w:r w:rsidR="00AB7C89">
        <w:t>,</w:t>
      </w:r>
      <w:r w:rsidR="00336659">
        <w:br/>
        <w:t>-</w:t>
      </w:r>
      <w:r w:rsidR="00336659" w:rsidRPr="00336659">
        <w:t>- wybranych wstępnie narzędzi i metod realizacji zadania,</w:t>
      </w:r>
      <w:r w:rsidR="00C161F8">
        <w:br/>
      </w:r>
      <w:r w:rsidR="00C161F8" w:rsidRPr="00C161F8">
        <w:t>-- przewidywanego harmonogramu realizacji poszczególnych etapów</w:t>
      </w:r>
      <w:r w:rsidR="00336659" w:rsidRPr="00336659">
        <w:t>.</w:t>
      </w:r>
      <w:r w:rsidR="00336659">
        <w:br/>
      </w:r>
      <w:r w:rsidR="00336659" w:rsidRPr="00336659">
        <w:t>Druga prezentacja obejmuje przedstawienie:</w:t>
      </w:r>
      <w:r w:rsidR="00336659">
        <w:br/>
        <w:t>-</w:t>
      </w:r>
      <w:r w:rsidR="00336659" w:rsidRPr="00336659">
        <w:t>- bieżących postępów w realizacji pracy,</w:t>
      </w:r>
      <w:r w:rsidR="00336659">
        <w:br/>
        <w:t>-</w:t>
      </w:r>
      <w:r w:rsidR="00336659" w:rsidRPr="00336659">
        <w:t>- zgodności z zaplanowanym harmonogramem,</w:t>
      </w:r>
      <w:r w:rsidR="00336659">
        <w:br/>
      </w:r>
      <w:r w:rsidR="00C161F8" w:rsidRPr="00C161F8">
        <w:t>-- osiągniętych wyników</w:t>
      </w:r>
      <w:r w:rsidR="00C161F8">
        <w:t>,</w:t>
      </w:r>
      <w:r w:rsidR="00C161F8">
        <w:br/>
      </w:r>
      <w:r w:rsidR="00336659">
        <w:t>-</w:t>
      </w:r>
      <w:r w:rsidR="00336659" w:rsidRPr="00336659">
        <w:t>- ewentualnych modyfikacji wcześniejszych</w:t>
      </w:r>
      <w:r w:rsidR="00C161F8">
        <w:t xml:space="preserve"> planów i</w:t>
      </w:r>
      <w:r w:rsidR="00336659" w:rsidRPr="00336659">
        <w:t xml:space="preserve"> założeń.</w:t>
      </w:r>
      <w:r w:rsidR="00336659">
        <w:br/>
      </w:r>
      <w:r w:rsidR="00336659" w:rsidRPr="00336659">
        <w:t xml:space="preserve">W sytuacji planowego postępu prac obie prezentacje (po </w:t>
      </w:r>
      <w:r w:rsidR="00336659">
        <w:t xml:space="preserve">odpowiednim </w:t>
      </w:r>
      <w:r w:rsidR="00336659" w:rsidRPr="00336659">
        <w:t>scaleniu) mogą stać się zalążkiem prezentacji wygłaszanej w ramach obrony pracy magisterskiej.</w:t>
      </w:r>
      <w:r w:rsidR="00C161F8">
        <w:br/>
      </w:r>
      <w:r w:rsidR="00336659" w:rsidRPr="00336659">
        <w:lastRenderedPageBreak/>
        <w:t>Dodatkowym celem przedmiotu jest pewne wyrobienie u studentów świadomości roli społecznej absolwenta uczelni technicznej, a zwłaszcza zrozumienie potrzeby formułowania i przekazywania społeczeństwu informacji dotyczących osiągnięć techniki i innych aspektów działalności inżynierskiej.</w:t>
      </w:r>
      <w:r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4DE4FC01" w14:textId="74DB656B" w:rsidR="00940543" w:rsidRPr="0053341E" w:rsidRDefault="009F22E0">
      <w:pPr>
        <w:rPr>
          <w:rStyle w:val="Poleformualrza"/>
          <w:b/>
          <w:color w:val="006991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6E572F">
        <w:t>Krótkie p</w:t>
      </w:r>
      <w:r w:rsidR="000A1C43" w:rsidRPr="000A1C43">
        <w:t>rezentacje</w:t>
      </w:r>
      <w:r w:rsidR="000A1C43">
        <w:t xml:space="preserve"> dotyczące wybranych zagadnień;</w:t>
      </w:r>
      <w:r w:rsidR="000A1C43" w:rsidRPr="000A1C43">
        <w:t xml:space="preserve"> konsultacje z zakresu realizowanych </w:t>
      </w:r>
      <w:r w:rsidR="00C161F8">
        <w:br/>
      </w:r>
      <w:r w:rsidR="000A1C43">
        <w:t xml:space="preserve">prac </w:t>
      </w:r>
      <w:r w:rsidR="000A1C43" w:rsidRPr="000A1C43">
        <w:t xml:space="preserve">dyplomowych, </w:t>
      </w:r>
      <w:r w:rsidR="000A1C43">
        <w:t xml:space="preserve">odpowiedzi na </w:t>
      </w:r>
      <w:r w:rsidR="000A1C43" w:rsidRPr="000A1C43">
        <w:t>pytania i dyskusj</w:t>
      </w:r>
      <w:r w:rsidR="000A1C43">
        <w:t>e dotyczące przedstawianych prezentacji</w:t>
      </w:r>
      <w:r w:rsidR="000A1C43" w:rsidRPr="000A1C43">
        <w:t>.</w:t>
      </w:r>
      <w:r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1824D2BF" w14:textId="2D85E61F" w:rsidR="005E1096" w:rsidRPr="0053341E" w:rsidRDefault="00940543" w:rsidP="003F62EA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157677">
        <w:t>1</w:t>
      </w:r>
      <w:r w:rsidR="00157677" w:rsidRPr="00157677">
        <w:t xml:space="preserve">. </w:t>
      </w:r>
      <w:r w:rsidR="003F62EA">
        <w:t>P</w:t>
      </w:r>
      <w:r w:rsidR="00157677">
        <w:t>. Lenar: "</w:t>
      </w:r>
      <w:r w:rsidR="00157677" w:rsidRPr="00157677">
        <w:t xml:space="preserve">Profesjonalna prezentacja multimedialna </w:t>
      </w:r>
      <w:r w:rsidR="003F62EA">
        <w:t>(j</w:t>
      </w:r>
      <w:r w:rsidR="00157677" w:rsidRPr="00157677">
        <w:t>ak uniknąć 27 najczęściej popełnianych błędów</w:t>
      </w:r>
      <w:r w:rsidR="00157677">
        <w:t>?</w:t>
      </w:r>
      <w:r w:rsidR="003F62EA">
        <w:t>)</w:t>
      </w:r>
      <w:r w:rsidR="00157677">
        <w:t>"</w:t>
      </w:r>
      <w:r w:rsidR="00157677" w:rsidRPr="00157677">
        <w:t>, Helion, Gliwice, 2010.</w:t>
      </w:r>
      <w:r w:rsidR="003F62EA">
        <w:br/>
        <w:t>2. D. Lindsay: "</w:t>
      </w:r>
      <w:r w:rsidR="003F62EA" w:rsidRPr="003F62EA">
        <w:t>Dobre rady dla piszących teksty naukowe</w:t>
      </w:r>
      <w:r w:rsidR="003F62EA">
        <w:t>"</w:t>
      </w:r>
      <w:r w:rsidR="003F62EA" w:rsidRPr="003F62EA">
        <w:t>, Politechnika</w:t>
      </w:r>
      <w:r w:rsidR="003F62EA">
        <w:t xml:space="preserve"> </w:t>
      </w:r>
      <w:r w:rsidR="003F62EA" w:rsidRPr="003F62EA">
        <w:t xml:space="preserve">Wrocławska, </w:t>
      </w:r>
      <w:r w:rsidR="003F62EA">
        <w:t xml:space="preserve">Wrocław, </w:t>
      </w:r>
      <w:r w:rsidR="003F62EA" w:rsidRPr="003F62EA">
        <w:t>1995</w:t>
      </w:r>
      <w:r w:rsidR="003F62EA">
        <w:t>.</w:t>
      </w:r>
      <w:r w:rsidR="009F22E0" w:rsidRPr="009F22E0">
        <w:fldChar w:fldCharType="end"/>
      </w:r>
    </w:p>
    <w:p w14:paraId="57B5A2C8" w14:textId="38F9955D" w:rsidR="005E1096" w:rsidRPr="0053341E" w:rsidRDefault="00940543" w:rsidP="00AB7C89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AB7C89" w:rsidRPr="00AB7C89">
        <w:t xml:space="preserve">1. </w:t>
      </w:r>
      <w:r w:rsidR="00AB7C89">
        <w:t>A.</w:t>
      </w:r>
      <w:r w:rsidR="00AB7C89" w:rsidRPr="00AB7C89">
        <w:t xml:space="preserve"> Jay, </w:t>
      </w:r>
      <w:r w:rsidR="00AB7C89">
        <w:t xml:space="preserve">R. </w:t>
      </w:r>
      <w:r w:rsidR="00AB7C89" w:rsidRPr="00AB7C89">
        <w:t>Jay</w:t>
      </w:r>
      <w:r w:rsidR="00AB7C89">
        <w:t>: "</w:t>
      </w:r>
      <w:r w:rsidR="00AB7C89" w:rsidRPr="00AB7C89">
        <w:t>Skuteczna prezentacja</w:t>
      </w:r>
      <w:r w:rsidR="00AB7C89">
        <w:t>"</w:t>
      </w:r>
      <w:r w:rsidR="00AB7C89" w:rsidRPr="00AB7C89">
        <w:t>, Zysk i S-ka</w:t>
      </w:r>
      <w:r w:rsidR="00AB7C89">
        <w:t xml:space="preserve">, </w:t>
      </w:r>
      <w:r w:rsidR="00AB7C89" w:rsidRPr="00AB7C89">
        <w:t>Poznań</w:t>
      </w:r>
      <w:r w:rsidR="00AB7C89">
        <w:t xml:space="preserve">, </w:t>
      </w:r>
      <w:r w:rsidR="00AB7C89" w:rsidRPr="00AB7C89">
        <w:t>2001</w:t>
      </w:r>
      <w:r w:rsidR="00AB7C89">
        <w:t>.</w:t>
      </w:r>
      <w:r w:rsidR="003F62EA">
        <w:br/>
      </w:r>
      <w:r w:rsidR="00AB7C89" w:rsidRPr="00AB7C89">
        <w:t xml:space="preserve">2. </w:t>
      </w:r>
      <w:r w:rsidR="00AB7C89">
        <w:t>R. Williams: "</w:t>
      </w:r>
      <w:r w:rsidR="00AB7C89" w:rsidRPr="00AB7C89">
        <w:t>Prezentacja, która robi wrażenie. Projekty z klasą</w:t>
      </w:r>
      <w:r w:rsidR="00AB7C89">
        <w:t>"</w:t>
      </w:r>
      <w:r w:rsidR="00AB7C89" w:rsidRPr="00AB7C89">
        <w:t>,</w:t>
      </w:r>
      <w:r w:rsidR="00AB7C89">
        <w:t xml:space="preserve"> </w:t>
      </w:r>
      <w:r w:rsidR="00AB7C89" w:rsidRPr="00AB7C89">
        <w:t>Helion, Gliwice, 2011.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5EED4373" w:rsidR="005E1096" w:rsidRPr="0053341E" w:rsidRDefault="009F22E0" w:rsidP="003F62E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F62EA">
              <w:t>50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05BE5F25" w:rsidR="005E1096" w:rsidRPr="0053341E" w:rsidRDefault="00A825B3" w:rsidP="003F62E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F62EA">
              <w:t>2,0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2D098EC7" w:rsidR="005E1096" w:rsidRPr="0053341E" w:rsidRDefault="009F22E0" w:rsidP="003F62E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F62EA">
              <w:t>30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7BC6FB74" w:rsidR="005E1096" w:rsidRPr="0053341E" w:rsidRDefault="00A825B3" w:rsidP="003F62E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F62EA">
              <w:t>1,2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47632620" w:rsidR="005E1096" w:rsidRPr="0053341E" w:rsidRDefault="009F22E0" w:rsidP="003F62EA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Praca własna studenta (studia literaturowe, przygotowanie </w:t>
            </w:r>
            <w:r w:rsidR="003F62EA">
              <w:br/>
              <w:t>własnej prezentacji multimedialnej, przygotowanie wystąpienia)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76428A2D" w:rsidR="005E1096" w:rsidRPr="0053341E" w:rsidRDefault="009F22E0" w:rsidP="003F62E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F62EA">
              <w:t>20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22A28F09" w:rsidR="005E1096" w:rsidRPr="0053341E" w:rsidRDefault="00A825B3" w:rsidP="003F62E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F62EA">
              <w:t>0,8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D017D" w14:textId="77777777" w:rsidR="00A15A95" w:rsidRDefault="00A15A95" w:rsidP="00DE7E54">
      <w:pPr>
        <w:spacing w:after="0" w:line="240" w:lineRule="auto"/>
      </w:pPr>
      <w:r>
        <w:separator/>
      </w:r>
    </w:p>
  </w:endnote>
  <w:endnote w:type="continuationSeparator" w:id="0">
    <w:p w14:paraId="655FD68B" w14:textId="77777777" w:rsidR="00A15A95" w:rsidRDefault="00A15A95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62406">
      <w:rPr>
        <w:noProof/>
      </w:rPr>
      <w:t>1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61999" w14:textId="77777777" w:rsidR="00A15A95" w:rsidRDefault="00A15A95" w:rsidP="00DE7E54">
      <w:pPr>
        <w:spacing w:after="0" w:line="240" w:lineRule="auto"/>
      </w:pPr>
      <w:r>
        <w:separator/>
      </w:r>
    </w:p>
  </w:footnote>
  <w:footnote w:type="continuationSeparator" w:id="0">
    <w:p w14:paraId="5C9507DC" w14:textId="77777777" w:rsidR="00A15A95" w:rsidRDefault="00A15A95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3C5C"/>
    <w:rsid w:val="000541DD"/>
    <w:rsid w:val="0006356F"/>
    <w:rsid w:val="000A1C43"/>
    <w:rsid w:val="000C4F14"/>
    <w:rsid w:val="000F42F9"/>
    <w:rsid w:val="001441E9"/>
    <w:rsid w:val="00157677"/>
    <w:rsid w:val="00171953"/>
    <w:rsid w:val="00191FB5"/>
    <w:rsid w:val="001C3A9C"/>
    <w:rsid w:val="001E3210"/>
    <w:rsid w:val="001E6DDE"/>
    <w:rsid w:val="001F11F2"/>
    <w:rsid w:val="001F512F"/>
    <w:rsid w:val="00200447"/>
    <w:rsid w:val="00203A12"/>
    <w:rsid w:val="00206954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26820"/>
    <w:rsid w:val="00336659"/>
    <w:rsid w:val="00352EC7"/>
    <w:rsid w:val="00361008"/>
    <w:rsid w:val="00362263"/>
    <w:rsid w:val="0036738B"/>
    <w:rsid w:val="0038747A"/>
    <w:rsid w:val="003B7636"/>
    <w:rsid w:val="003F62EA"/>
    <w:rsid w:val="004038C2"/>
    <w:rsid w:val="00403EFE"/>
    <w:rsid w:val="004204CA"/>
    <w:rsid w:val="004261C8"/>
    <w:rsid w:val="00431FAD"/>
    <w:rsid w:val="00443C59"/>
    <w:rsid w:val="00454581"/>
    <w:rsid w:val="004B63B7"/>
    <w:rsid w:val="00507A94"/>
    <w:rsid w:val="005104AF"/>
    <w:rsid w:val="00525B68"/>
    <w:rsid w:val="0053341E"/>
    <w:rsid w:val="00562E4F"/>
    <w:rsid w:val="0056418C"/>
    <w:rsid w:val="005730AD"/>
    <w:rsid w:val="005770BC"/>
    <w:rsid w:val="0058152B"/>
    <w:rsid w:val="005865E7"/>
    <w:rsid w:val="005B78EC"/>
    <w:rsid w:val="005C48DD"/>
    <w:rsid w:val="005C5794"/>
    <w:rsid w:val="005E1096"/>
    <w:rsid w:val="005E25F6"/>
    <w:rsid w:val="005E6358"/>
    <w:rsid w:val="00662406"/>
    <w:rsid w:val="006A7EF5"/>
    <w:rsid w:val="006C3028"/>
    <w:rsid w:val="006C7544"/>
    <w:rsid w:val="006D153A"/>
    <w:rsid w:val="006E0A46"/>
    <w:rsid w:val="006E1126"/>
    <w:rsid w:val="006E572F"/>
    <w:rsid w:val="00705297"/>
    <w:rsid w:val="00762097"/>
    <w:rsid w:val="007A08F0"/>
    <w:rsid w:val="00800E78"/>
    <w:rsid w:val="00820B3E"/>
    <w:rsid w:val="00834CA8"/>
    <w:rsid w:val="00857658"/>
    <w:rsid w:val="008C26D1"/>
    <w:rsid w:val="008F7F4E"/>
    <w:rsid w:val="00901644"/>
    <w:rsid w:val="00905D6D"/>
    <w:rsid w:val="0092103A"/>
    <w:rsid w:val="00940543"/>
    <w:rsid w:val="0094386E"/>
    <w:rsid w:val="00954FBD"/>
    <w:rsid w:val="00963E3B"/>
    <w:rsid w:val="00994E39"/>
    <w:rsid w:val="009978E8"/>
    <w:rsid w:val="009B2AAE"/>
    <w:rsid w:val="009C17DD"/>
    <w:rsid w:val="009E76F9"/>
    <w:rsid w:val="009F22E0"/>
    <w:rsid w:val="009F757D"/>
    <w:rsid w:val="00A14D86"/>
    <w:rsid w:val="00A15A95"/>
    <w:rsid w:val="00A1785A"/>
    <w:rsid w:val="00A42272"/>
    <w:rsid w:val="00A65204"/>
    <w:rsid w:val="00A820ED"/>
    <w:rsid w:val="00A825B3"/>
    <w:rsid w:val="00A93F6C"/>
    <w:rsid w:val="00AA06D0"/>
    <w:rsid w:val="00AB2FBE"/>
    <w:rsid w:val="00AB7C89"/>
    <w:rsid w:val="00AE2CC4"/>
    <w:rsid w:val="00B20F50"/>
    <w:rsid w:val="00B225A8"/>
    <w:rsid w:val="00B253A7"/>
    <w:rsid w:val="00B53095"/>
    <w:rsid w:val="00B71A9E"/>
    <w:rsid w:val="00B822E5"/>
    <w:rsid w:val="00BA590A"/>
    <w:rsid w:val="00C161F8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D24F8A"/>
    <w:rsid w:val="00D63A0D"/>
    <w:rsid w:val="00D708F1"/>
    <w:rsid w:val="00D725D4"/>
    <w:rsid w:val="00D8589A"/>
    <w:rsid w:val="00D90E3F"/>
    <w:rsid w:val="00DE7E54"/>
    <w:rsid w:val="00E26461"/>
    <w:rsid w:val="00E75361"/>
    <w:rsid w:val="00E93212"/>
    <w:rsid w:val="00EB1295"/>
    <w:rsid w:val="00EB3B6D"/>
    <w:rsid w:val="00ED0AC0"/>
    <w:rsid w:val="00EE6F00"/>
    <w:rsid w:val="00F00120"/>
    <w:rsid w:val="00F2330C"/>
    <w:rsid w:val="00F302AE"/>
    <w:rsid w:val="00F60D97"/>
    <w:rsid w:val="00F62994"/>
    <w:rsid w:val="00F719E1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CDB53-79D4-F048-A68F-EF479949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1187</Words>
  <Characters>7125</Characters>
  <Application>Microsoft Macintosh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24</cp:revision>
  <cp:lastPrinted>2019-12-05T13:22:00Z</cp:lastPrinted>
  <dcterms:created xsi:type="dcterms:W3CDTF">2020-02-08T11:34:00Z</dcterms:created>
  <dcterms:modified xsi:type="dcterms:W3CDTF">2022-10-27T19:28:00Z</dcterms:modified>
</cp:coreProperties>
</file>