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63EED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1EE8C512" w14:textId="77777777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750B7">
        <w:t>Seminarium przeddyplomowe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2F6EF716" wp14:editId="4F09D18C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3FD5EF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2DCF524" w14:textId="77777777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F750B7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AE48A8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F750B7">
        <w:t>1/2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DD161C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51B5495B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46B8B76F" wp14:editId="3761F36B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20B1BA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32CC1BC0" w14:textId="77777777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587799">
        <w:t> </w:t>
      </w:r>
      <w:r w:rsidR="00587799">
        <w:t> </w:t>
      </w:r>
      <w:r w:rsidR="00587799">
        <w:t> </w:t>
      </w:r>
      <w:r w:rsidR="00587799">
        <w:t> </w:t>
      </w:r>
      <w:r w:rsidR="00587799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587799" w:rsidRPr="00587799">
        <w:t>30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5B51599C" w14:textId="77777777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D161C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5AE78CBD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43C41E65" wp14:editId="55CEF051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14124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000F0B0D" w14:textId="1C22D3FF" w:rsidR="00A10EF4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7864E2">
        <w:t xml:space="preserve">prof. </w:t>
      </w:r>
      <w:r w:rsidR="0016027C">
        <w:t>dr hab. inż. Jerzy Stefanowski</w:t>
      </w:r>
      <w:bookmarkStart w:id="5" w:name="_GoBack"/>
      <w:bookmarkEnd w:id="5"/>
      <w:r w:rsidR="0016027C">
        <w:t> </w:t>
      </w:r>
      <w:r w:rsidR="0016027C">
        <w:br/>
        <w:t>email: Jerzy.Stefanowski@cs.put.poznan.pl </w:t>
      </w:r>
      <w:r w:rsidR="0016027C">
        <w:br/>
        <w:t>tel: 61 665-2933</w:t>
      </w:r>
      <w:r w:rsidR="0016027C">
        <w:br/>
        <w:t xml:space="preserve">Wydział Informatyki i Telekomunikacji </w:t>
      </w:r>
      <w:r w:rsidR="0016027C">
        <w:br/>
        <w:t>ul. Piotrowo 2, 60-965 Poznań</w:t>
      </w:r>
    </w:p>
    <w:p w14:paraId="5C27A3C6" w14:textId="77777777" w:rsidR="00A10EF4" w:rsidRDefault="009F22E0"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</w:p>
    <w:p w14:paraId="77C2C9A8" w14:textId="7777777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</w:p>
    <w:p w14:paraId="4028FE6D" w14:textId="13912A8F" w:rsidR="00361008" w:rsidRPr="002B2D95" w:rsidRDefault="0092103A" w:rsidP="0016027C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EE63547" wp14:editId="6096ED89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3C9C68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6027C" w:rsidRPr="0016027C">
        <w:t>Student powinien posiadać podstawową wiedzę z podstawowych dziedzin infromatyki, zwłaszcza w zakresie algorytmiki, sztucznej inteligencji, wspomagania decyzji i  metod optymalizacji, przetwarzania obrazów i analizy danych. Ponadto pożadana jest wiedza o trendach rozwojowych i najistotniejszych nowych osiągnięciach w informatyce i w wybranych innych dyscyplinach naukowych. Powinien posiadać umiejętność posługiwania się technikami informacyjno-komunikacyjnymi,  korzystania z metod analitycznych, symulacji i eksperymentów, zdolności do formułowania i rozwiązywania prostych problemów badawczych, formułowania i testowania hipotez związanych z analizą danych. Powinien również rozumieć konieczność ciągłego poszerzania swoich kompetencji wiedzy i mieć gotowość do samodzielnej pracy o charakterze badawczym. Konieczna będzie  krytyczna analiza literatury naukowej na powyższe zagadnienia oraz zdolności do jej syntezy.</w:t>
      </w:r>
      <w:r w:rsidR="0016027C">
        <w:t xml:space="preserve"> </w:t>
      </w:r>
      <w:r w:rsidR="00521374">
        <w:t>W</w:t>
      </w:r>
      <w:r w:rsidR="00521374" w:rsidRPr="00521374">
        <w:t xml:space="preserve"> zakresie kompetencji społecznych student musi prezentować takie postawy jak uczciwość, odpowiedzialność, wytrwałość, ciekawość poznawcza, kreatywność, kultura osobista, szacunek dla innych ludzi.</w:t>
      </w:r>
      <w:r w:rsidR="009F22E0" w:rsidRPr="009F22E0">
        <w:fldChar w:fldCharType="end"/>
      </w:r>
    </w:p>
    <w:p w14:paraId="7FB5670C" w14:textId="10EB6DF3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6027C" w:rsidRPr="0016027C">
        <w:t xml:space="preserve">Główny cel </w:t>
      </w:r>
      <w:r w:rsidR="0016027C">
        <w:t>t</w:t>
      </w:r>
      <w:r w:rsidR="0016027C" w:rsidRPr="0016027C">
        <w:t>o przygotowanie studentów do pracy nad pracą magisterską</w:t>
      </w:r>
      <w:r w:rsidR="0016027C">
        <w:t xml:space="preserve"> oraz </w:t>
      </w:r>
      <w:r w:rsidR="0016027C" w:rsidRPr="0016027C">
        <w:t xml:space="preserve">udziału w realizacji badań naukowych. W tym zakresie:  przekazanie studentom podstawowej wiedzy dotyczącej metodologii prowadzanie badań naukowych, w szczególności w odniesieniu informatyki. Rozwijanie umiejętności  korzystania ze źródeł naukowych, formułownia i  rozwiązywania problemów poprzez dobór odpowiednich metod analitycznych i eksperymentów w badaniach naukowych oraz pisania opracowań nt. przeprowadzonych badań  </w:t>
      </w:r>
      <w:r w:rsidR="009F22E0" w:rsidRPr="009F22E0">
        <w:fldChar w:fldCharType="end"/>
      </w:r>
    </w:p>
    <w:p w14:paraId="6D3F3430" w14:textId="3315BBA8" w:rsidR="00361008" w:rsidRPr="0053341E" w:rsidRDefault="001E3210">
      <w:pPr>
        <w:rPr>
          <w:rStyle w:val="Poleformualrza"/>
          <w:sz w:val="24"/>
          <w:szCs w:val="24"/>
        </w:rPr>
      </w:pPr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6027C">
        <w:t>Ma uporządkowaną, podbudowaną teoretycznie wiedzę metodologii realizacji prac badawczych, w  szczególności w odniesieniu do informatyki [K2st_W2]</w:t>
      </w:r>
      <w:r w:rsidR="00E11A5F">
        <w:br/>
      </w:r>
      <w:r w:rsidR="0016027C">
        <w:t>Ma wiedzę o trendach rozwojowych i najistotniejszych nowych osiągnięciach w informatyce i w wybranych pokrewnych dyscyplinach naukowych [K2st_W4]</w:t>
      </w:r>
      <w:r w:rsidR="00E11A5F">
        <w:br/>
      </w:r>
      <w:r w:rsidR="00427122">
        <w:t>M</w:t>
      </w:r>
      <w:r w:rsidR="0016027C" w:rsidRPr="0016027C">
        <w:t xml:space="preserve">a pogłębioną wiedzę na temat zagadnień dotyczących jego przyszłej pracy magisterskiej. </w:t>
      </w:r>
      <w:r w:rsidR="0016027C">
        <w:t>[</w:t>
      </w:r>
      <w:r w:rsidR="0016027C" w:rsidRPr="0016027C">
        <w:t>K2st_W4</w:t>
      </w:r>
      <w:r w:rsidR="0016027C">
        <w:t>]</w:t>
      </w:r>
      <w:r w:rsidR="00E11A5F">
        <w:br/>
      </w:r>
      <w:r w:rsidR="0016027C">
        <w:t>Ma podstawową wiedzę nt. procedur badawczych w odniesieniu do rozwiązywania problemów naukowych oraz systematycznego przeglądu literatury [K2st_W6]</w:t>
      </w:r>
      <w:r w:rsidR="00E11A5F">
        <w:br/>
      </w:r>
      <w:r w:rsidR="0016027C">
        <w:t>Ma wiedzę nt. aspektów etycznych związanych z pracą badawczą prowadzoną w zakresie informatyki [K2st_W7]</w:t>
      </w:r>
      <w:r w:rsidR="009F22E0" w:rsidRPr="009F22E0">
        <w:fldChar w:fldCharType="end"/>
      </w:r>
    </w:p>
    <w:p w14:paraId="2CC206F5" w14:textId="2479FF66"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5F">
        <w:t xml:space="preserve">Potrafi pozyskiwać informacje z literatury oraz innych źródeł (w języku ojczystym i angielskim), integrować je, dokonywać ich interpretacji i krytycznej oceny, wyciągać wnioski oraz formułować i wyczerpująco uzasadniać opinie [K2st_U1] </w:t>
      </w:r>
      <w:r w:rsidR="00E11A5F">
        <w:br/>
        <w:t>P</w:t>
      </w:r>
      <w:r w:rsidR="00E11A5F" w:rsidRPr="00E11A5F">
        <w:t xml:space="preserve">otrafi wybrać odpowiednie bazy bibiograficzne i sformułować zapytania związane z pytaniami badawczymi. </w:t>
      </w:r>
      <w:r w:rsidR="00E11A5F">
        <w:t>[</w:t>
      </w:r>
      <w:r w:rsidR="00E11A5F" w:rsidRPr="00E11A5F">
        <w:t>K2s_U2</w:t>
      </w:r>
      <w:r w:rsidR="00E11A5F">
        <w:t>]</w:t>
      </w:r>
      <w:r w:rsidR="00E11A5F">
        <w:br/>
        <w:t xml:space="preserve">Potrafi planować i przeprowadzać eksperymenty naukowe, w tym dotyczące badania algorytmów oraz ich implementacji, interpretować uzyskane wyniki i wyciągać wnioski oraz formułować i weryfikować hipotezy związane ze problemami badawczymi [K2st_U3] </w:t>
      </w:r>
      <w:r w:rsidR="00E11A5F">
        <w:br/>
        <w:t xml:space="preserve">Potrafi wykorzystać do formułowania i rozwiązywania problemów badawczych metody analityczne, symulacyjne oraz eksperymentalne [K2st_U4] </w:t>
      </w:r>
      <w:r w:rsidR="00E11A5F">
        <w:br/>
        <w:t xml:space="preserve">Potrafi ocenić przydatność i możliwość wykorzystania nowych osiągnięć (metod i narzędzi) oraz różnorodnych  produktów informatycznych [K2st_U6] </w:t>
      </w:r>
      <w:r w:rsidR="00E11A5F">
        <w:br/>
        <w:t xml:space="preserve">Potrafi rozwiązywać złożone zadania informatyczne, zawierające elementy badawcze [K2st_U10] </w:t>
      </w:r>
      <w:r w:rsidR="00E11A5F">
        <w:br/>
        <w:t>P</w:t>
      </w:r>
      <w:r w:rsidR="00E11A5F" w:rsidRPr="00E11A5F">
        <w:t xml:space="preserve">otrafi dyskutować w  na tematy informatyczne </w:t>
      </w:r>
      <w:r w:rsidR="00E11A5F">
        <w:t>[</w:t>
      </w:r>
      <w:r w:rsidR="00E11A5F" w:rsidRPr="00E11A5F">
        <w:t>K2s_U12</w:t>
      </w:r>
      <w:r w:rsidR="00E11A5F">
        <w:t>]</w:t>
      </w:r>
      <w:r w:rsidR="00E11A5F">
        <w:br/>
        <w:t xml:space="preserve">Potrafi przygotować i przedstawić opracowanie naukowe w języku polskim i angielskim, przedstawiające wyniki badań naukowych lub prezentację ustną dotyczącą szczegółowych zagadnień z zakresu informatyki [K2st_U13] </w:t>
      </w:r>
      <w:r w:rsidR="00E11A5F">
        <w:br/>
        <w:t>P</w:t>
      </w:r>
      <w:r w:rsidR="00E11A5F" w:rsidRPr="00E11A5F">
        <w:t xml:space="preserve">otrafi pełnić rolę recenzenta i wskazać ew. słabości protokołu Systematic Literatur Review </w:t>
      </w:r>
      <w:r w:rsidR="00E11A5F">
        <w:t>[K</w:t>
      </w:r>
      <w:r w:rsidR="00E11A5F" w:rsidRPr="00E11A5F">
        <w:t>2s_U15</w:t>
      </w:r>
      <w:r w:rsidR="00E11A5F">
        <w:t>]</w:t>
      </w:r>
      <w:r w:rsidR="00E11A5F">
        <w:br/>
        <w:t>Potrafi określić kierunki dalszego uczenia się i zrealizować proces samokształcenia [K2st_U16]</w:t>
      </w:r>
      <w:r w:rsidR="00E11A5F">
        <w:br/>
        <w:t>P</w:t>
      </w:r>
      <w:r>
        <w:t>otrafi samodzielnie pozyskać wiedzę potrzebną do napisania pracy magisterskiej</w:t>
      </w:r>
      <w:r w:rsidR="00E11A5F">
        <w:t xml:space="preserve"> [</w:t>
      </w:r>
      <w:r>
        <w:t>K2st_U16</w:t>
      </w:r>
      <w:r w:rsidR="00E11A5F">
        <w:t>]</w:t>
      </w:r>
      <w:r w:rsidR="009F22E0" w:rsidRPr="009F22E0">
        <w:fldChar w:fldCharType="end"/>
      </w:r>
    </w:p>
    <w:p w14:paraId="2A919FAD" w14:textId="07DEAF83" w:rsidR="00361008" w:rsidRPr="0053341E" w:rsidRDefault="00361008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lastRenderedPageBreak/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5F">
        <w:t>Z</w:t>
      </w:r>
      <w:r>
        <w:t xml:space="preserve">daje sobie sprawę z szybkiego przyrostu wiedzy i jak szybko jego dokonania mogą stać się nieaktualne  </w:t>
      </w:r>
      <w:r w:rsidR="00E11A5F">
        <w:t>[</w:t>
      </w:r>
      <w:r>
        <w:t>K2st_K1</w:t>
      </w:r>
      <w:r w:rsidR="00E11A5F">
        <w:t>]</w:t>
      </w:r>
      <w:r>
        <w:br/>
      </w:r>
      <w:r w:rsidR="00E11A5F" w:rsidRPr="00E11A5F">
        <w:t>Rozumie znaczenie wykorzystywania najnowszej wiedzy z zakresu informatyki w rozwiązywaniu problemów badawczych i praktycznych [K2st_K2]</w:t>
      </w:r>
      <w:r w:rsidR="00E11A5F">
        <w:br/>
        <w:t>Z</w:t>
      </w:r>
      <w:r>
        <w:t>daje sobie sprawę, jak istotne jest - również dla niego samego - dzielenie się wiedzą z innymi</w:t>
      </w:r>
      <w:r w:rsidR="00E11A5F">
        <w:t xml:space="preserve"> [</w:t>
      </w:r>
      <w:r>
        <w:t>K2st_K3</w:t>
      </w:r>
      <w:r w:rsidR="00E11A5F">
        <w:t>]</w:t>
      </w:r>
      <w:r w:rsidR="00E11A5F">
        <w:br/>
      </w:r>
      <w:r w:rsidR="00E11A5F" w:rsidRPr="00E11A5F">
        <w:t>Ma świadomość potrzeby rozwijania dorobku zawodowego oraz przestrzegania zasad etyki zawodowej</w:t>
      </w:r>
      <w:r w:rsidR="00E11A5F">
        <w:t xml:space="preserve">; </w:t>
      </w:r>
      <w:r w:rsidR="00E11A5F" w:rsidRPr="00E11A5F">
        <w:t xml:space="preserve">zdaje sobie sprawę z konsekwencji plagiatu  [K2st_K4] </w:t>
      </w:r>
      <w:r w:rsidR="009F22E0" w:rsidRPr="009F22E0">
        <w:fldChar w:fldCharType="end"/>
      </w:r>
    </w:p>
    <w:p w14:paraId="2FA76BF1" w14:textId="5A033387" w:rsidR="005E1096" w:rsidRPr="0053341E" w:rsidRDefault="00044237">
      <w:pPr>
        <w:rPr>
          <w:rStyle w:val="Poleformualrza"/>
          <w:sz w:val="24"/>
          <w:szCs w:val="24"/>
        </w:rPr>
      </w:pPr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5F" w:rsidRPr="00E11A5F">
        <w:t xml:space="preserve">W zakresie ćwiczeń - seminariów oraz zadań do samodzialnej realizacji: na podstawie oceny bieżącego postępu realizacji zadań, w tym przygotowania  podsumowań studiów literaturowych, definiowania problemów badawczych, prezentacji wyników swojego działania, udziału we wspólnej dyskusji podczas zajęć. Uzyskiwanie punktów dodatkowych za aktywność podczas zajęć, a szczególnie za: omówienia dodatkowych aspektów zagadnienia, efektywność zastosowania zdobytej wiedzy podczas rozwiązywania zadanego problemu.  </w:t>
      </w:r>
      <w:r w:rsidR="009F22E0" w:rsidRPr="009F22E0">
        <w:fldChar w:fldCharType="end"/>
      </w:r>
    </w:p>
    <w:p w14:paraId="44E4C9F4" w14:textId="77777777" w:rsidR="009F22E0" w:rsidRPr="00206CD1" w:rsidRDefault="005E1096">
      <w:pPr>
        <w:rPr>
          <w:b/>
          <w:color w:val="006991"/>
          <w:szCs w:val="24"/>
          <w:lang w:val="en-US"/>
        </w:rPr>
      </w:pPr>
      <w:r w:rsidRPr="00206CD1">
        <w:rPr>
          <w:b/>
          <w:color w:val="006991"/>
          <w:szCs w:val="24"/>
          <w:lang w:val="en-US"/>
        </w:rPr>
        <w:t>Treści programowe</w:t>
      </w:r>
    </w:p>
    <w:p w14:paraId="18246179" w14:textId="09C62592"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206CD1">
        <w:rPr>
          <w:lang w:val="en-US"/>
        </w:rPr>
        <w:instrText xml:space="preserve"> FORMTEXT </w:instrText>
      </w:r>
      <w:r w:rsidRPr="009F22E0">
        <w:fldChar w:fldCharType="separate"/>
      </w:r>
      <w:r w:rsidR="00E11A5F" w:rsidRPr="00E11A5F">
        <w:rPr>
          <w:lang w:val="en-US"/>
        </w:rPr>
        <w:t>Program obejmuje zagadanienia powiązane z niniejszą tematyką metodologii prowadzenia badań: Nauka i wiedza naukowa, Metodologia prowadzenia badań, proces badawczy, Błędy i pomyłki w badaniach, Specyfika informatyki jest dyscypliny nauki; Zasady prowadzenie badań eksperymentalnych. Praktyczne zasady analizy tekstów naukowych, przygotowanie krytcznych podsumowań, wytczne do pisania dobrych tekstów naukowych. Etyka prowadzenia badań i upowszechniania ich wyników</w:t>
      </w:r>
      <w:r w:rsidR="00E11A5F">
        <w:rPr>
          <w:lang w:val="en-US"/>
        </w:rPr>
        <w:t>.</w:t>
      </w:r>
      <w:r w:rsidRPr="009F22E0">
        <w:fldChar w:fldCharType="end"/>
      </w:r>
    </w:p>
    <w:p w14:paraId="46BC0B8A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371389E5" w14:textId="77777777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E11A5F" w:rsidRPr="00E11A5F">
        <w:t xml:space="preserve">Prezentacje multimedialne, dyskusje ze studentami, zadania w  zakresie analizy tekstów naukowych, pisania ich podsumowań, esejów. Studium przypadków oraz demonstracje realizacji wybranych procesów naukowych. </w:t>
      </w:r>
      <w:r w:rsidRPr="009F22E0">
        <w:fldChar w:fldCharType="end"/>
      </w:r>
    </w:p>
    <w:p w14:paraId="039DEB17" w14:textId="77777777" w:rsidR="00940543" w:rsidRPr="00DD161C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DD161C">
        <w:rPr>
          <w:rStyle w:val="Poleformualrza"/>
          <w:b/>
          <w:color w:val="006991"/>
          <w:sz w:val="24"/>
          <w:szCs w:val="24"/>
        </w:rPr>
        <w:t>Literatura</w:t>
      </w:r>
    </w:p>
    <w:p w14:paraId="5013863A" w14:textId="4EEFA947" w:rsidR="00E11A5F" w:rsidRDefault="00940543" w:rsidP="00E11A5F">
      <w:r w:rsidRPr="00521374">
        <w:rPr>
          <w:color w:val="808080" w:themeColor="background1" w:themeShade="80"/>
          <w:szCs w:val="24"/>
          <w:lang w:val="en-US"/>
        </w:rPr>
        <w:t>P</w:t>
      </w:r>
      <w:r w:rsidR="005E1096" w:rsidRPr="00521374">
        <w:rPr>
          <w:color w:val="808080" w:themeColor="background1" w:themeShade="80"/>
          <w:szCs w:val="24"/>
          <w:lang w:val="en-US"/>
        </w:rPr>
        <w:t>odstawowa</w:t>
      </w:r>
      <w:r w:rsidR="005E1096" w:rsidRPr="00521374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521374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E11A5F">
        <w:t>1. J. Apanowicz: Metodologiczne uwarunkowania pracy naukowej. Difin 2005</w:t>
      </w:r>
    </w:p>
    <w:p w14:paraId="18113AB6" w14:textId="77777777" w:rsidR="00E11A5F" w:rsidRDefault="00E11A5F" w:rsidP="00E11A5F">
      <w:r>
        <w:t>2. J. Such, M. Szcześniak: Filozofia nauki. Wyd. UAM 2002</w:t>
      </w:r>
    </w:p>
    <w:p w14:paraId="68061136" w14:textId="77777777" w:rsidR="00E11A5F" w:rsidRDefault="00E11A5F" w:rsidP="00E11A5F">
      <w:r>
        <w:t>3. M. Heller: Filozofia nauki (wprowadzenie) – różne wydania.</w:t>
      </w:r>
    </w:p>
    <w:p w14:paraId="4BCF2E31" w14:textId="77777777" w:rsidR="00E11A5F" w:rsidRDefault="00E11A5F" w:rsidP="00E11A5F">
      <w:r>
        <w:t>4. K. Wisłocki: Metodologia i redakcja prac naukowych. Wyd. PP 2013</w:t>
      </w:r>
    </w:p>
    <w:p w14:paraId="662BE504" w14:textId="77777777" w:rsidR="00E11A5F" w:rsidRDefault="00E11A5F" w:rsidP="00E11A5F">
      <w:r>
        <w:t xml:space="preserve">5. J. Zieliński: Metodologia pracy naukowej. Wyd. ASPRA 201 </w:t>
      </w:r>
    </w:p>
    <w:p w14:paraId="5C507D1D" w14:textId="22FE2102" w:rsidR="005E1096" w:rsidRPr="00206CD1" w:rsidRDefault="00E11A5F">
      <w:pPr>
        <w:rPr>
          <w:rStyle w:val="Poleformualrza"/>
          <w:sz w:val="24"/>
          <w:szCs w:val="24"/>
          <w:lang w:val="en-US"/>
        </w:rPr>
      </w:pPr>
      <w:r>
        <w:rPr>
          <w:lang w:val="en-US"/>
        </w:rPr>
        <w:lastRenderedPageBreak/>
        <w:t>6</w:t>
      </w:r>
      <w:r w:rsidR="00940543" w:rsidRPr="00521374">
        <w:rPr>
          <w:lang w:val="en-US"/>
        </w:rPr>
        <w:t xml:space="preserve">. </w:t>
      </w:r>
      <w:r w:rsidR="00940543" w:rsidRPr="00206CD1">
        <w:rPr>
          <w:lang w:val="en-US"/>
        </w:rPr>
        <w:t>Guidelines for performing Systematic Literature Reviews in Software Engineering, ver. 2.3, University of Durham, UK, 2003,</w:t>
      </w:r>
      <w:r w:rsidR="00D22623">
        <w:rPr>
          <w:lang w:val="en-US"/>
        </w:rPr>
        <w:t xml:space="preserve"> </w:t>
      </w:r>
      <w:r w:rsidR="00940543" w:rsidRPr="00206CD1">
        <w:rPr>
          <w:lang w:val="en-US"/>
        </w:rPr>
        <w:t>https://www.elsevier.com/__data/promis_misc/525444systematicreviewsguide.pdf</w:t>
      </w:r>
      <w:r w:rsidR="009F22E0" w:rsidRPr="009F22E0">
        <w:fldChar w:fldCharType="end"/>
      </w:r>
    </w:p>
    <w:p w14:paraId="510B3F29" w14:textId="2071498B" w:rsidR="00E11A5F" w:rsidRDefault="00940543" w:rsidP="00DD161C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5F" w:rsidRPr="00E11A5F">
        <w:t>1. M. Krajewski: O metodologii nauk i zasadach pisarstwa naukowego 2010.</w:t>
      </w:r>
    </w:p>
    <w:p w14:paraId="16DC9E60" w14:textId="0501E9F5" w:rsidR="00DD161C" w:rsidRPr="00DD161C" w:rsidRDefault="00E11A5F" w:rsidP="00DD161C">
      <w:r>
        <w:t>2</w:t>
      </w:r>
      <w:r w:rsidR="00DD161C" w:rsidRPr="00DD161C">
        <w:t>. Dobre rady dla piszących teksty naukowe, David Lindsay ; przeł. [z ang.].- Wrocław: Politechnika Wrocławska, 1995.</w:t>
      </w:r>
    </w:p>
    <w:p w14:paraId="28B47E60" w14:textId="7A89528B" w:rsidR="00DD161C" w:rsidRPr="00DD161C" w:rsidRDefault="00E11A5F" w:rsidP="00DD161C">
      <w:r>
        <w:t>3.</w:t>
      </w:r>
      <w:r w:rsidR="00DD161C" w:rsidRPr="00DD161C">
        <w:t xml:space="preserve"> Jak pisać prace uniwersyteckie : poradnik dla studentów, Paul Oliver ; przekł. [z ang.]. - Kraków : Wydaw. Literackie, 1999.</w:t>
      </w:r>
    </w:p>
    <w:p w14:paraId="2F60F6E0" w14:textId="4067C032" w:rsidR="005E1096" w:rsidRPr="0053341E" w:rsidRDefault="00E11A5F" w:rsidP="00DD161C">
      <w:pPr>
        <w:rPr>
          <w:rStyle w:val="Poleformualrza"/>
          <w:sz w:val="24"/>
          <w:szCs w:val="24"/>
        </w:rPr>
      </w:pPr>
      <w:r>
        <w:t>4</w:t>
      </w:r>
      <w:r w:rsidR="00DD161C" w:rsidRPr="00DD161C">
        <w:t>. Jak pisać teksty naukowe?, Jolanta Maćkiewicz. - [Wyd.2 poszerz., dodr.]. - Gdańsk: Uniwersytet Gdański, 2001.</w:t>
      </w:r>
      <w:r w:rsidR="009F22E0" w:rsidRPr="009F22E0">
        <w:fldChar w:fldCharType="end"/>
      </w:r>
    </w:p>
    <w:p w14:paraId="35EBCC96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186E9135" w14:textId="77777777" w:rsidTr="00D63A0D">
        <w:trPr>
          <w:cantSplit/>
          <w:tblHeader/>
        </w:trPr>
        <w:tc>
          <w:tcPr>
            <w:tcW w:w="6614" w:type="dxa"/>
          </w:tcPr>
          <w:p w14:paraId="32146ED5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54ECC123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9BA3ACD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2E8E1CEB" w14:textId="77777777" w:rsidTr="004B63B7">
        <w:tc>
          <w:tcPr>
            <w:tcW w:w="6614" w:type="dxa"/>
          </w:tcPr>
          <w:p w14:paraId="64C563B6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038F2592" w14:textId="77777777" w:rsidR="005E1096" w:rsidRPr="0053341E" w:rsidRDefault="009F22E0" w:rsidP="00DD161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D161C"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5A10D76" w14:textId="77777777" w:rsidR="005E1096" w:rsidRPr="0053341E" w:rsidRDefault="00A825B3" w:rsidP="00DD161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D161C">
              <w:t>2</w:t>
            </w:r>
            <w:r w:rsidR="00206CD1">
              <w:t>,0</w:t>
            </w:r>
            <w:r>
              <w:fldChar w:fldCharType="end"/>
            </w:r>
          </w:p>
        </w:tc>
      </w:tr>
      <w:tr w:rsidR="005E1096" w:rsidRPr="0053341E" w14:paraId="318AB45E" w14:textId="77777777" w:rsidTr="004B63B7">
        <w:tc>
          <w:tcPr>
            <w:tcW w:w="6614" w:type="dxa"/>
          </w:tcPr>
          <w:p w14:paraId="1CF82DED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7806ACAB" w14:textId="77777777" w:rsidR="005E1096" w:rsidRPr="0053341E" w:rsidRDefault="009F22E0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E2F89"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331B1894" w14:textId="77777777" w:rsidR="005E1096" w:rsidRPr="0053341E" w:rsidRDefault="00A825B3" w:rsidP="00DD161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CD1">
              <w:t>1,</w:t>
            </w:r>
            <w:r w:rsidR="00DD161C">
              <w:t>0</w:t>
            </w:r>
            <w:r>
              <w:fldChar w:fldCharType="end"/>
            </w:r>
          </w:p>
        </w:tc>
      </w:tr>
      <w:tr w:rsidR="005E1096" w:rsidRPr="0053341E" w14:paraId="4C53E7E4" w14:textId="77777777" w:rsidTr="004B63B7">
        <w:tc>
          <w:tcPr>
            <w:tcW w:w="6614" w:type="dxa"/>
          </w:tcPr>
          <w:p w14:paraId="31364261" w14:textId="1348E798" w:rsidR="005E1096" w:rsidRPr="0053341E" w:rsidRDefault="009F22E0" w:rsidP="000C1FFE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CD1" w:rsidRPr="00206CD1">
              <w:t>Praca własna studenta (</w:t>
            </w:r>
            <w:r w:rsidR="000C1FFE" w:rsidRPr="000C1FFE">
              <w:t>udział w konsultacjach związanych z realizacją studiów literatury i własnych badań realizowane poza czasem zajęć (częściowo realizowane drogą elektroniczną), pozyskiwanie informacji z literatury naukowej oraz innych źródeł, opracowanie i realizacja ew. eksperymentów, realizowane poza czasem zajęć, przygotowanie prezentacji przedstawiającej cele i wyniki badań, napisanie opracowania z przeprowadzonych badań</w:t>
            </w:r>
            <w:r w:rsidR="000C1FFE"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099D60FA" w14:textId="77777777" w:rsidR="005E1096" w:rsidRPr="0053341E" w:rsidRDefault="009F22E0" w:rsidP="00DD161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D161C"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759E1336" w14:textId="77777777" w:rsidR="005E1096" w:rsidRPr="0053341E" w:rsidRDefault="00A825B3" w:rsidP="00DD161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D161C">
              <w:t>1,0</w:t>
            </w:r>
            <w:r>
              <w:fldChar w:fldCharType="end"/>
            </w:r>
          </w:p>
        </w:tc>
      </w:tr>
    </w:tbl>
    <w:p w14:paraId="49F3F79C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5DBC8" w14:textId="77777777" w:rsidR="00E11A5F" w:rsidRDefault="00E11A5F" w:rsidP="00DE7E54">
      <w:pPr>
        <w:spacing w:after="0" w:line="240" w:lineRule="auto"/>
      </w:pPr>
      <w:r>
        <w:separator/>
      </w:r>
    </w:p>
  </w:endnote>
  <w:endnote w:type="continuationSeparator" w:id="0">
    <w:p w14:paraId="158B68B7" w14:textId="77777777" w:rsidR="00E11A5F" w:rsidRDefault="00E11A5F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14896" w14:textId="77777777" w:rsidR="00E11A5F" w:rsidRDefault="00E11A5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864E2">
      <w:rPr>
        <w:noProof/>
      </w:rPr>
      <w:t>1</w:t>
    </w:r>
    <w:r>
      <w:fldChar w:fldCharType="end"/>
    </w:r>
  </w:p>
  <w:p w14:paraId="1EFA65DB" w14:textId="77777777" w:rsidR="00E11A5F" w:rsidRDefault="00E11A5F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1D56A" w14:textId="77777777" w:rsidR="00E11A5F" w:rsidRDefault="00E11A5F">
    <w:pPr>
      <w:pStyle w:val="Nagwek"/>
      <w:rPr>
        <w:b/>
      </w:rPr>
    </w:pPr>
    <w:r>
      <w:rPr>
        <w:b/>
      </w:rPr>
      <w:t>EUROPEJSKI SYSTEM TRANSFERU PUNKÓW</w:t>
    </w:r>
  </w:p>
  <w:p w14:paraId="3AD5146E" w14:textId="77777777" w:rsidR="00E11A5F" w:rsidRPr="00820B3E" w:rsidRDefault="00E11A5F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1B7DA065" w14:textId="77777777" w:rsidR="00E11A5F" w:rsidRPr="00820B3E" w:rsidRDefault="00E11A5F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3D7F13C4" w14:textId="77777777" w:rsidR="00E11A5F" w:rsidRPr="00820B3E" w:rsidRDefault="00E11A5F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4F260E35" w14:textId="77777777" w:rsidR="00E11A5F" w:rsidRDefault="00E11A5F">
    <w:pPr>
      <w:pStyle w:val="Nagwek"/>
    </w:pPr>
  </w:p>
  <w:p w14:paraId="01FBF674" w14:textId="77777777" w:rsidR="00E11A5F" w:rsidRDefault="00E11A5F"/>
  <w:p w14:paraId="3A2A6289" w14:textId="77777777" w:rsidR="00E11A5F" w:rsidRDefault="00E11A5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712E390" w14:textId="77777777" w:rsidR="00E11A5F" w:rsidRDefault="00E11A5F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38DA5" w14:textId="77777777" w:rsidR="00E11A5F" w:rsidRDefault="00E11A5F" w:rsidP="00DE7E54">
      <w:pPr>
        <w:spacing w:after="0" w:line="240" w:lineRule="auto"/>
      </w:pPr>
      <w:r>
        <w:separator/>
      </w:r>
    </w:p>
  </w:footnote>
  <w:footnote w:type="continuationSeparator" w:id="0">
    <w:p w14:paraId="34760D96" w14:textId="77777777" w:rsidR="00E11A5F" w:rsidRDefault="00E11A5F" w:rsidP="00DE7E54">
      <w:pPr>
        <w:spacing w:after="0" w:line="240" w:lineRule="auto"/>
      </w:pPr>
      <w:r>
        <w:continuationSeparator/>
      </w:r>
    </w:p>
  </w:footnote>
  <w:footnote w:id="1">
    <w:p w14:paraId="13AC3FA2" w14:textId="77777777" w:rsidR="00E11A5F" w:rsidRDefault="00E11A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9610D" w14:textId="77777777" w:rsidR="00E11A5F" w:rsidRPr="00F302AE" w:rsidRDefault="00E11A5F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1B727112" wp14:editId="10687DBC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9757D"/>
    <w:rsid w:val="000C1FFE"/>
    <w:rsid w:val="000C4F14"/>
    <w:rsid w:val="000E4B7E"/>
    <w:rsid w:val="00113B57"/>
    <w:rsid w:val="001441E9"/>
    <w:rsid w:val="0016027C"/>
    <w:rsid w:val="00191FB5"/>
    <w:rsid w:val="001C058F"/>
    <w:rsid w:val="001C3A9C"/>
    <w:rsid w:val="001E04F0"/>
    <w:rsid w:val="001E3210"/>
    <w:rsid w:val="001E6DDE"/>
    <w:rsid w:val="001F11F2"/>
    <w:rsid w:val="001F512F"/>
    <w:rsid w:val="00200447"/>
    <w:rsid w:val="00203A12"/>
    <w:rsid w:val="00206CD1"/>
    <w:rsid w:val="00211276"/>
    <w:rsid w:val="002156D2"/>
    <w:rsid w:val="00227029"/>
    <w:rsid w:val="0027795C"/>
    <w:rsid w:val="00281DBC"/>
    <w:rsid w:val="002B2D95"/>
    <w:rsid w:val="002B4D3D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1C35"/>
    <w:rsid w:val="0038747A"/>
    <w:rsid w:val="003B7636"/>
    <w:rsid w:val="003D0BBA"/>
    <w:rsid w:val="004038C2"/>
    <w:rsid w:val="00403EFE"/>
    <w:rsid w:val="004204CA"/>
    <w:rsid w:val="004261C8"/>
    <w:rsid w:val="00427122"/>
    <w:rsid w:val="00431FAD"/>
    <w:rsid w:val="00443C59"/>
    <w:rsid w:val="00454581"/>
    <w:rsid w:val="00495CD6"/>
    <w:rsid w:val="004B63B7"/>
    <w:rsid w:val="004B7FC0"/>
    <w:rsid w:val="00507A94"/>
    <w:rsid w:val="005104AF"/>
    <w:rsid w:val="00521374"/>
    <w:rsid w:val="0053341E"/>
    <w:rsid w:val="00562E4F"/>
    <w:rsid w:val="0056418C"/>
    <w:rsid w:val="005770BC"/>
    <w:rsid w:val="0058152B"/>
    <w:rsid w:val="005865E7"/>
    <w:rsid w:val="00587799"/>
    <w:rsid w:val="00593A73"/>
    <w:rsid w:val="005B78EC"/>
    <w:rsid w:val="005C5794"/>
    <w:rsid w:val="005E1096"/>
    <w:rsid w:val="005E25F6"/>
    <w:rsid w:val="006A2DC0"/>
    <w:rsid w:val="006C1EE4"/>
    <w:rsid w:val="006C2BD7"/>
    <w:rsid w:val="006C3028"/>
    <w:rsid w:val="006C7544"/>
    <w:rsid w:val="006D153A"/>
    <w:rsid w:val="006E0A46"/>
    <w:rsid w:val="006E1126"/>
    <w:rsid w:val="00705297"/>
    <w:rsid w:val="00752ED7"/>
    <w:rsid w:val="00762097"/>
    <w:rsid w:val="007864E2"/>
    <w:rsid w:val="007A08F0"/>
    <w:rsid w:val="007D06D6"/>
    <w:rsid w:val="00800E78"/>
    <w:rsid w:val="00820B3E"/>
    <w:rsid w:val="00834CA8"/>
    <w:rsid w:val="008C26D1"/>
    <w:rsid w:val="00901644"/>
    <w:rsid w:val="00905D6D"/>
    <w:rsid w:val="0092103A"/>
    <w:rsid w:val="00940543"/>
    <w:rsid w:val="0094386E"/>
    <w:rsid w:val="00946BC9"/>
    <w:rsid w:val="00954FBD"/>
    <w:rsid w:val="00963E3B"/>
    <w:rsid w:val="009978E8"/>
    <w:rsid w:val="009B2AAE"/>
    <w:rsid w:val="009C17DD"/>
    <w:rsid w:val="009E2F89"/>
    <w:rsid w:val="009E76F9"/>
    <w:rsid w:val="009F22E0"/>
    <w:rsid w:val="009F2A45"/>
    <w:rsid w:val="009F757D"/>
    <w:rsid w:val="00A042F3"/>
    <w:rsid w:val="00A10EF4"/>
    <w:rsid w:val="00A14D86"/>
    <w:rsid w:val="00A1785A"/>
    <w:rsid w:val="00A42272"/>
    <w:rsid w:val="00A820ED"/>
    <w:rsid w:val="00A825B3"/>
    <w:rsid w:val="00A93F6C"/>
    <w:rsid w:val="00AA06D0"/>
    <w:rsid w:val="00AA662D"/>
    <w:rsid w:val="00AB2FBE"/>
    <w:rsid w:val="00AE2CC4"/>
    <w:rsid w:val="00AE48A8"/>
    <w:rsid w:val="00B20F50"/>
    <w:rsid w:val="00B225A8"/>
    <w:rsid w:val="00B53095"/>
    <w:rsid w:val="00B71A9E"/>
    <w:rsid w:val="00BA590A"/>
    <w:rsid w:val="00C27A9C"/>
    <w:rsid w:val="00C31343"/>
    <w:rsid w:val="00C56F36"/>
    <w:rsid w:val="00C57359"/>
    <w:rsid w:val="00C8179A"/>
    <w:rsid w:val="00C832CD"/>
    <w:rsid w:val="00CB1A3F"/>
    <w:rsid w:val="00CC0A2D"/>
    <w:rsid w:val="00CC702B"/>
    <w:rsid w:val="00CE679E"/>
    <w:rsid w:val="00D21900"/>
    <w:rsid w:val="00D22623"/>
    <w:rsid w:val="00D24F8A"/>
    <w:rsid w:val="00D63A0D"/>
    <w:rsid w:val="00D708F1"/>
    <w:rsid w:val="00D725D4"/>
    <w:rsid w:val="00D8589A"/>
    <w:rsid w:val="00DD161C"/>
    <w:rsid w:val="00DE7E54"/>
    <w:rsid w:val="00E11A5F"/>
    <w:rsid w:val="00E26461"/>
    <w:rsid w:val="00E3235B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2994"/>
    <w:rsid w:val="00F719E1"/>
    <w:rsid w:val="00F750B7"/>
    <w:rsid w:val="00F83CDD"/>
    <w:rsid w:val="00FB2F10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2391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9E7CF-55D6-F241-8C81-B5E5E36B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1228</Words>
  <Characters>7371</Characters>
  <Application>Microsoft Macintosh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4</cp:revision>
  <cp:lastPrinted>2022-10-27T08:08:00Z</cp:lastPrinted>
  <dcterms:created xsi:type="dcterms:W3CDTF">2022-10-27T08:08:00Z</dcterms:created>
  <dcterms:modified xsi:type="dcterms:W3CDTF">2022-10-27T19:23:00Z</dcterms:modified>
</cp:coreProperties>
</file>