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BA3" w:rsidRDefault="00256BA3" w:rsidP="00256BA3">
      <w:pPr>
        <w:rPr>
          <w:lang w:val="pl-PL"/>
        </w:rPr>
      </w:pPr>
    </w:p>
    <w:p w:rsidR="00256BA3" w:rsidRPr="00820730" w:rsidRDefault="00256BA3" w:rsidP="00256BA3">
      <w:pPr>
        <w:ind w:left="360"/>
        <w:rPr>
          <w:sz w:val="2"/>
          <w:lang w:val="pl-PL"/>
        </w:rPr>
      </w:pPr>
    </w:p>
    <w:p w:rsidR="00256BA3" w:rsidRPr="001F5CCF" w:rsidRDefault="00256BA3" w:rsidP="00256BA3">
      <w:pPr>
        <w:pBdr>
          <w:top w:val="single" w:sz="4" w:space="1" w:color="auto"/>
          <w:bottom w:val="single" w:sz="6" w:space="1" w:color="auto"/>
        </w:pBdr>
        <w:jc w:val="center"/>
        <w:rPr>
          <w:rFonts w:ascii="Calibri" w:hAnsi="Calibri" w:cs="Calibri"/>
          <w:b/>
          <w:iCs/>
          <w:sz w:val="24"/>
          <w:lang w:val="pl-PL"/>
        </w:rPr>
      </w:pPr>
      <w:r w:rsidRPr="001F5CCF">
        <w:rPr>
          <w:rFonts w:ascii="Calibri" w:hAnsi="Calibri" w:cs="Calibri"/>
          <w:iCs/>
          <w:sz w:val="24"/>
          <w:lang w:val="pl-PL"/>
        </w:rPr>
        <w:t xml:space="preserve">Praca ze zbiorami danych: </w:t>
      </w:r>
      <w:r w:rsidRPr="001F5CCF">
        <w:rPr>
          <w:rFonts w:ascii="Calibri" w:hAnsi="Calibri" w:cs="Calibri"/>
          <w:b/>
          <w:iCs/>
          <w:sz w:val="24"/>
          <w:lang w:val="pl-PL"/>
        </w:rPr>
        <w:t>wyniki końcowe</w:t>
      </w:r>
    </w:p>
    <w:p w:rsidR="0067532B" w:rsidRPr="00256BA3" w:rsidRDefault="0067532B">
      <w:pPr>
        <w:jc w:val="both"/>
        <w:rPr>
          <w:rFonts w:ascii="Calibri" w:hAnsi="Calibri" w:cs="Calibri"/>
          <w:lang w:val="pl-PL"/>
        </w:rPr>
      </w:pPr>
    </w:p>
    <w:p w:rsidR="00167213" w:rsidRPr="00256BA3" w:rsidRDefault="00167213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Calibri" w:hAnsi="Calibri" w:cs="Calibri"/>
          <w:lang w:val="pl-PL"/>
        </w:rPr>
      </w:pPr>
      <w:r w:rsidRPr="00256BA3">
        <w:rPr>
          <w:rFonts w:ascii="Calibri" w:hAnsi="Calibri" w:cs="Calibri"/>
          <w:lang w:val="pl-PL"/>
        </w:rPr>
        <w:t xml:space="preserve">Podaj </w:t>
      </w:r>
      <w:r w:rsidR="0067532B" w:rsidRPr="00256BA3">
        <w:rPr>
          <w:rFonts w:ascii="Calibri" w:hAnsi="Calibri" w:cs="Calibri"/>
          <w:lang w:val="pl-PL"/>
        </w:rPr>
        <w:t xml:space="preserve">ostatecznie przyjęte </w:t>
      </w:r>
      <w:r w:rsidRPr="00256BA3">
        <w:rPr>
          <w:rFonts w:ascii="Calibri" w:hAnsi="Calibri" w:cs="Calibri"/>
          <w:lang w:val="pl-PL"/>
        </w:rPr>
        <w:t xml:space="preserve">wartości </w:t>
      </w:r>
      <w:r w:rsidRPr="00814FE4">
        <w:rPr>
          <w:rFonts w:ascii="Calibri" w:hAnsi="Calibri" w:cs="Calibri"/>
          <w:b/>
          <w:lang w:val="pl-PL"/>
        </w:rPr>
        <w:t>wag</w:t>
      </w:r>
      <w:r w:rsidR="00EE0F29" w:rsidRPr="00814FE4">
        <w:rPr>
          <w:rFonts w:ascii="Calibri" w:hAnsi="Calibri" w:cs="Calibri"/>
          <w:b/>
          <w:lang w:val="pl-PL"/>
        </w:rPr>
        <w:t xml:space="preserve"> </w:t>
      </w:r>
      <w:r w:rsidR="00EE0F29" w:rsidRPr="00814FE4">
        <w:rPr>
          <w:rFonts w:ascii="Calibri" w:hAnsi="Calibri" w:cs="Calibri"/>
          <w:b/>
          <w:i/>
          <w:lang w:val="pl-PL"/>
        </w:rPr>
        <w:t>k</w:t>
      </w:r>
      <w:r w:rsidR="00EE0F29" w:rsidRPr="00814FE4">
        <w:rPr>
          <w:rFonts w:ascii="Calibri" w:hAnsi="Calibri" w:cs="Calibri"/>
          <w:b/>
          <w:i/>
          <w:vertAlign w:val="subscript"/>
          <w:lang w:val="pl-PL"/>
        </w:rPr>
        <w:t>i</w:t>
      </w:r>
      <w:r w:rsidRPr="00814FE4">
        <w:rPr>
          <w:rFonts w:ascii="Calibri" w:hAnsi="Calibri" w:cs="Calibri"/>
          <w:b/>
          <w:lang w:val="pl-PL"/>
        </w:rPr>
        <w:t xml:space="preserve"> </w:t>
      </w:r>
      <w:r w:rsidRPr="00256BA3">
        <w:rPr>
          <w:rFonts w:ascii="Calibri" w:hAnsi="Calibri" w:cs="Calibri"/>
          <w:b/>
          <w:lang w:val="pl-PL"/>
        </w:rPr>
        <w:t>wszystkich</w:t>
      </w:r>
      <w:r w:rsidRPr="00256BA3">
        <w:rPr>
          <w:rFonts w:ascii="Calibri" w:hAnsi="Calibri" w:cs="Calibri"/>
          <w:lang w:val="pl-PL"/>
        </w:rPr>
        <w:t xml:space="preserve"> kryteriów.</w:t>
      </w:r>
      <w:r w:rsidRPr="00256BA3">
        <w:rPr>
          <w:rFonts w:ascii="Calibri" w:hAnsi="Calibri" w:cs="Calibri"/>
          <w:lang w:val="pl-PL"/>
        </w:rPr>
        <w:br/>
      </w:r>
      <w:r w:rsidRPr="00256BA3">
        <w:rPr>
          <w:rFonts w:ascii="Calibri" w:hAnsi="Calibri" w:cs="Calibri"/>
          <w:lang w:val="pl-PL"/>
        </w:rPr>
        <w:br/>
      </w:r>
      <w:r w:rsidRPr="00256BA3">
        <w:rPr>
          <w:rFonts w:ascii="Calibri" w:hAnsi="Calibri" w:cs="Calibri"/>
          <w:lang w:val="pl-PL"/>
        </w:rPr>
        <w:br/>
      </w:r>
    </w:p>
    <w:p w:rsidR="00167213" w:rsidRPr="00256BA3" w:rsidRDefault="00167213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Calibri" w:hAnsi="Calibri" w:cs="Calibri"/>
          <w:lang w:val="pl-PL"/>
        </w:rPr>
      </w:pPr>
      <w:r w:rsidRPr="00256BA3">
        <w:rPr>
          <w:rFonts w:ascii="Calibri" w:hAnsi="Calibri" w:cs="Calibri"/>
          <w:lang w:val="pl-PL"/>
        </w:rPr>
        <w:t xml:space="preserve">Podaj </w:t>
      </w:r>
      <w:r w:rsidR="0067532B" w:rsidRPr="00256BA3">
        <w:rPr>
          <w:rFonts w:ascii="Calibri" w:hAnsi="Calibri" w:cs="Calibri"/>
          <w:lang w:val="pl-PL"/>
        </w:rPr>
        <w:t xml:space="preserve">ostatecznie przyjęte wartości </w:t>
      </w:r>
      <w:r w:rsidRPr="00814FE4">
        <w:rPr>
          <w:rFonts w:ascii="Calibri" w:hAnsi="Calibri" w:cs="Calibri"/>
          <w:b/>
          <w:lang w:val="pl-PL"/>
        </w:rPr>
        <w:t>prog</w:t>
      </w:r>
      <w:r w:rsidR="0067532B" w:rsidRPr="00814FE4">
        <w:rPr>
          <w:rFonts w:ascii="Calibri" w:hAnsi="Calibri" w:cs="Calibri"/>
          <w:b/>
          <w:lang w:val="pl-PL"/>
        </w:rPr>
        <w:t>ów</w:t>
      </w:r>
      <w:r w:rsidRPr="00814FE4">
        <w:rPr>
          <w:rFonts w:ascii="Calibri" w:hAnsi="Calibri" w:cs="Calibri"/>
          <w:b/>
          <w:lang w:val="pl-PL"/>
        </w:rPr>
        <w:t xml:space="preserve"> </w:t>
      </w:r>
      <w:r w:rsidRPr="00814FE4">
        <w:rPr>
          <w:rFonts w:ascii="Calibri" w:hAnsi="Calibri" w:cs="Calibri"/>
          <w:b/>
          <w:i/>
          <w:iCs/>
          <w:lang w:val="pl-PL"/>
        </w:rPr>
        <w:t>q</w:t>
      </w:r>
      <w:r w:rsidR="00EE0F29" w:rsidRPr="00814FE4">
        <w:rPr>
          <w:rFonts w:ascii="Calibri" w:hAnsi="Calibri" w:cs="Calibri"/>
          <w:b/>
          <w:i/>
          <w:iCs/>
          <w:vertAlign w:val="subscript"/>
          <w:lang w:val="pl-PL"/>
        </w:rPr>
        <w:t>i</w:t>
      </w:r>
      <w:r w:rsidRPr="00814FE4">
        <w:rPr>
          <w:rFonts w:ascii="Calibri" w:hAnsi="Calibri" w:cs="Calibri"/>
          <w:b/>
          <w:i/>
          <w:iCs/>
          <w:lang w:val="pl-PL"/>
        </w:rPr>
        <w:t>, p</w:t>
      </w:r>
      <w:r w:rsidR="00EE0F29" w:rsidRPr="00814FE4">
        <w:rPr>
          <w:rFonts w:ascii="Calibri" w:hAnsi="Calibri" w:cs="Calibri"/>
          <w:b/>
          <w:i/>
          <w:iCs/>
          <w:vertAlign w:val="subscript"/>
          <w:lang w:val="pl-PL"/>
        </w:rPr>
        <w:t>i</w:t>
      </w:r>
      <w:r w:rsidRPr="00814FE4">
        <w:rPr>
          <w:rFonts w:ascii="Calibri" w:hAnsi="Calibri" w:cs="Calibri"/>
          <w:b/>
          <w:i/>
          <w:iCs/>
          <w:lang w:val="pl-PL"/>
        </w:rPr>
        <w:t xml:space="preserve"> </w:t>
      </w:r>
      <w:r w:rsidR="00EE0F29" w:rsidRPr="00814FE4">
        <w:rPr>
          <w:rFonts w:ascii="Calibri" w:hAnsi="Calibri" w:cs="Calibri"/>
          <w:b/>
          <w:lang w:val="pl-PL"/>
        </w:rPr>
        <w:t>oraz</w:t>
      </w:r>
      <w:r w:rsidRPr="00814FE4">
        <w:rPr>
          <w:rFonts w:ascii="Calibri" w:hAnsi="Calibri" w:cs="Calibri"/>
          <w:b/>
          <w:i/>
          <w:iCs/>
          <w:lang w:val="pl-PL"/>
        </w:rPr>
        <w:t xml:space="preserve"> v</w:t>
      </w:r>
      <w:r w:rsidR="00EE0F29" w:rsidRPr="00814FE4">
        <w:rPr>
          <w:rFonts w:ascii="Calibri" w:hAnsi="Calibri" w:cs="Calibri"/>
          <w:b/>
          <w:i/>
          <w:iCs/>
          <w:vertAlign w:val="subscript"/>
          <w:lang w:val="pl-PL"/>
        </w:rPr>
        <w:t>i</w:t>
      </w:r>
      <w:r w:rsidRPr="00814FE4">
        <w:rPr>
          <w:rFonts w:ascii="Calibri" w:hAnsi="Calibri" w:cs="Calibri"/>
          <w:b/>
          <w:lang w:val="pl-PL"/>
        </w:rPr>
        <w:t xml:space="preserve"> dla </w:t>
      </w:r>
      <w:r w:rsidRPr="00256BA3">
        <w:rPr>
          <w:rFonts w:ascii="Calibri" w:hAnsi="Calibri" w:cs="Calibri"/>
          <w:b/>
          <w:lang w:val="pl-PL"/>
        </w:rPr>
        <w:t>wszystkich</w:t>
      </w:r>
      <w:r w:rsidRPr="00256BA3">
        <w:rPr>
          <w:rFonts w:ascii="Calibri" w:hAnsi="Calibri" w:cs="Calibri"/>
          <w:lang w:val="pl-PL"/>
        </w:rPr>
        <w:t xml:space="preserve"> kryteriów</w:t>
      </w:r>
      <w:r w:rsidR="00700FC2" w:rsidRPr="00256BA3">
        <w:rPr>
          <w:rFonts w:ascii="Calibri" w:hAnsi="Calibri" w:cs="Calibri"/>
          <w:lang w:val="pl-PL"/>
        </w:rPr>
        <w:t xml:space="preserve"> (</w:t>
      </w:r>
      <w:r w:rsidR="00EE0F29">
        <w:rPr>
          <w:rFonts w:ascii="Calibri" w:hAnsi="Calibri" w:cs="Calibri"/>
          <w:lang w:val="pl-PL"/>
        </w:rPr>
        <w:t xml:space="preserve">mogą być </w:t>
      </w:r>
      <w:r w:rsidR="00700FC2" w:rsidRPr="00256BA3">
        <w:rPr>
          <w:rFonts w:ascii="Calibri" w:hAnsi="Calibri" w:cs="Calibri"/>
          <w:lang w:val="pl-PL"/>
        </w:rPr>
        <w:t xml:space="preserve">stałe </w:t>
      </w:r>
      <w:r w:rsidR="00700FC2" w:rsidRPr="00256BA3">
        <w:rPr>
          <w:rFonts w:ascii="Calibri" w:hAnsi="Calibri" w:cs="Calibri"/>
          <w:i/>
          <w:lang w:val="pl-PL"/>
        </w:rPr>
        <w:sym w:font="Symbol" w:char="F062"/>
      </w:r>
      <w:r w:rsidR="00700FC2" w:rsidRPr="00256BA3">
        <w:rPr>
          <w:rFonts w:ascii="Calibri" w:hAnsi="Calibri" w:cs="Calibri"/>
          <w:lang w:val="pl-PL"/>
        </w:rPr>
        <w:t xml:space="preserve"> </w:t>
      </w:r>
      <w:r w:rsidR="00EE0F29">
        <w:rPr>
          <w:rFonts w:ascii="Calibri" w:hAnsi="Calibri" w:cs="Calibri"/>
          <w:lang w:val="pl-PL"/>
        </w:rPr>
        <w:t xml:space="preserve"> </w:t>
      </w:r>
      <w:r w:rsidR="00700FC2" w:rsidRPr="00256BA3">
        <w:rPr>
          <w:rFonts w:ascii="Calibri" w:hAnsi="Calibri" w:cs="Calibri"/>
          <w:lang w:val="pl-PL"/>
        </w:rPr>
        <w:t xml:space="preserve">lub liniowe </w:t>
      </w:r>
      <w:r w:rsidR="00700FC2" w:rsidRPr="00256BA3">
        <w:rPr>
          <w:rFonts w:ascii="Calibri" w:hAnsi="Calibri" w:cs="Calibri"/>
          <w:i/>
          <w:lang w:val="pl-PL"/>
        </w:rPr>
        <w:sym w:font="Symbol" w:char="F061"/>
      </w:r>
      <w:r w:rsidR="00700FC2" w:rsidRPr="00256BA3">
        <w:rPr>
          <w:rFonts w:ascii="Calibri" w:hAnsi="Calibri" w:cs="Calibri"/>
          <w:lang w:val="pl-PL"/>
        </w:rPr>
        <w:t>).</w:t>
      </w:r>
      <w:r w:rsidRPr="00256BA3">
        <w:rPr>
          <w:rFonts w:ascii="Calibri" w:hAnsi="Calibri" w:cs="Calibri"/>
          <w:lang w:val="pl-PL"/>
        </w:rPr>
        <w:br/>
      </w:r>
      <w:r w:rsidRPr="00256BA3">
        <w:rPr>
          <w:rFonts w:ascii="Calibri" w:hAnsi="Calibri" w:cs="Calibri"/>
          <w:lang w:val="pl-PL"/>
        </w:rPr>
        <w:br/>
      </w:r>
      <w:r w:rsidRPr="00256BA3">
        <w:rPr>
          <w:rFonts w:ascii="Calibri" w:hAnsi="Calibri" w:cs="Calibri"/>
          <w:lang w:val="pl-PL"/>
        </w:rPr>
        <w:br/>
      </w:r>
      <w:r w:rsidRPr="00256BA3">
        <w:rPr>
          <w:rFonts w:ascii="Calibri" w:hAnsi="Calibri" w:cs="Calibri"/>
          <w:lang w:val="pl-PL"/>
        </w:rPr>
        <w:br/>
      </w:r>
      <w:r w:rsidRPr="00256BA3">
        <w:rPr>
          <w:rFonts w:ascii="Calibri" w:hAnsi="Calibri" w:cs="Calibri"/>
          <w:lang w:val="pl-PL"/>
        </w:rPr>
        <w:br/>
      </w:r>
      <w:r w:rsidRPr="00256BA3">
        <w:rPr>
          <w:rFonts w:ascii="Calibri" w:hAnsi="Calibri" w:cs="Calibri"/>
          <w:lang w:val="pl-PL"/>
        </w:rPr>
        <w:br/>
      </w:r>
      <w:r w:rsidRPr="00256BA3">
        <w:rPr>
          <w:rFonts w:ascii="Calibri" w:hAnsi="Calibri" w:cs="Calibri"/>
          <w:lang w:val="pl-PL"/>
        </w:rPr>
        <w:br/>
      </w:r>
    </w:p>
    <w:p w:rsidR="00EE0F29" w:rsidRPr="00EE0F29" w:rsidRDefault="00167213" w:rsidP="00EE0F29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Calibri" w:hAnsi="Calibri" w:cs="Calibri"/>
          <w:lang w:val="pl-PL"/>
        </w:rPr>
      </w:pPr>
      <w:r w:rsidRPr="00EE0F29">
        <w:rPr>
          <w:rFonts w:ascii="Calibri" w:hAnsi="Calibri" w:cs="Calibri"/>
          <w:lang w:val="pl-PL"/>
        </w:rPr>
        <w:t>Podaj jądro zdefiniowanego problemu</w:t>
      </w:r>
      <w:r w:rsidR="002834F5" w:rsidRPr="00EE0F29">
        <w:rPr>
          <w:rFonts w:ascii="Calibri" w:hAnsi="Calibri" w:cs="Calibri"/>
          <w:lang w:val="pl-PL"/>
        </w:rPr>
        <w:t xml:space="preserve"> </w:t>
      </w:r>
      <w:r w:rsidR="00CD4AE3" w:rsidRPr="00EE0F29">
        <w:rPr>
          <w:rFonts w:ascii="Calibri" w:hAnsi="Calibri" w:cs="Calibri"/>
          <w:lang w:val="pl-PL"/>
        </w:rPr>
        <w:t>znalezione przez E</w:t>
      </w:r>
      <w:r w:rsidR="00EE0F29" w:rsidRPr="00EE0F29">
        <w:rPr>
          <w:rFonts w:ascii="Calibri" w:hAnsi="Calibri" w:cs="Calibri"/>
          <w:lang w:val="pl-PL"/>
        </w:rPr>
        <w:t>LECTRE</w:t>
      </w:r>
      <w:r w:rsidR="00CD4AE3" w:rsidRPr="00EE0F29">
        <w:rPr>
          <w:rFonts w:ascii="Calibri" w:hAnsi="Calibri" w:cs="Calibri"/>
          <w:lang w:val="pl-PL"/>
        </w:rPr>
        <w:t xml:space="preserve"> Is, </w:t>
      </w:r>
      <w:r w:rsidR="00CD4AE3" w:rsidRPr="00EE0F29">
        <w:rPr>
          <w:rFonts w:ascii="Calibri" w:hAnsi="Calibri" w:cs="Calibri"/>
          <w:b/>
          <w:lang w:val="pl-PL"/>
        </w:rPr>
        <w:t>podając w nawiasach j</w:t>
      </w:r>
      <w:r w:rsidRPr="00EE0F29">
        <w:rPr>
          <w:rFonts w:ascii="Calibri" w:hAnsi="Calibri" w:cs="Calibri"/>
          <w:b/>
          <w:lang w:val="pl-PL"/>
        </w:rPr>
        <w:t>akie miejsca</w:t>
      </w:r>
      <w:r w:rsidR="00CD4AE3" w:rsidRPr="00EE0F29">
        <w:rPr>
          <w:rFonts w:ascii="Calibri" w:hAnsi="Calibri" w:cs="Calibri"/>
          <w:b/>
          <w:lang w:val="pl-PL"/>
        </w:rPr>
        <w:t xml:space="preserve"> zajęły warianty</w:t>
      </w:r>
      <w:r w:rsidRPr="00EE0F29">
        <w:rPr>
          <w:rFonts w:ascii="Calibri" w:hAnsi="Calibri" w:cs="Calibri"/>
          <w:b/>
          <w:lang w:val="pl-PL"/>
        </w:rPr>
        <w:t xml:space="preserve"> </w:t>
      </w:r>
      <w:r w:rsidR="00EE0F29" w:rsidRPr="00EE0F29">
        <w:rPr>
          <w:rFonts w:ascii="Calibri" w:hAnsi="Calibri" w:cs="Calibri"/>
          <w:b/>
          <w:lang w:val="pl-PL"/>
        </w:rPr>
        <w:t>z </w:t>
      </w:r>
      <w:r w:rsidR="00CD4AE3" w:rsidRPr="00EE0F29">
        <w:rPr>
          <w:rFonts w:ascii="Calibri" w:hAnsi="Calibri" w:cs="Calibri"/>
          <w:b/>
          <w:lang w:val="pl-PL"/>
        </w:rPr>
        <w:t xml:space="preserve">jądra </w:t>
      </w:r>
      <w:r w:rsidRPr="00EE0F29">
        <w:rPr>
          <w:rFonts w:ascii="Calibri" w:hAnsi="Calibri" w:cs="Calibri"/>
          <w:b/>
          <w:lang w:val="pl-PL"/>
        </w:rPr>
        <w:t xml:space="preserve">w rankingu </w:t>
      </w:r>
      <w:r w:rsidR="00EE0F29" w:rsidRPr="00EE0F29">
        <w:rPr>
          <w:rFonts w:ascii="Calibri" w:hAnsi="Calibri" w:cs="Calibri"/>
          <w:b/>
          <w:lang w:val="pl-PL"/>
        </w:rPr>
        <w:t xml:space="preserve">końcowym </w:t>
      </w:r>
      <w:r w:rsidRPr="00EE0F29">
        <w:rPr>
          <w:rFonts w:ascii="Calibri" w:hAnsi="Calibri" w:cs="Calibri"/>
          <w:b/>
          <w:lang w:val="pl-PL"/>
        </w:rPr>
        <w:t>stworzonym przez program UTA</w:t>
      </w:r>
      <w:r w:rsidR="00CD4AE3" w:rsidRPr="00EE0F29">
        <w:rPr>
          <w:rFonts w:ascii="Calibri" w:hAnsi="Calibri" w:cs="Calibri"/>
          <w:lang w:val="pl-PL"/>
        </w:rPr>
        <w:t>.</w:t>
      </w:r>
      <w:r w:rsidR="00EE0F29">
        <w:rPr>
          <w:rFonts w:ascii="Calibri" w:hAnsi="Calibri" w:cs="Calibri"/>
          <w:lang w:val="pl-PL"/>
        </w:rPr>
        <w:br/>
      </w:r>
      <w:r w:rsidR="00EE0F29" w:rsidRPr="00EE0F29">
        <w:rPr>
          <w:rFonts w:ascii="Calibri" w:hAnsi="Calibri" w:cs="Calibri"/>
          <w:lang w:val="pl-PL"/>
        </w:rPr>
        <w:br/>
      </w:r>
      <w:r w:rsidR="00EE0F29" w:rsidRPr="00EE0F29">
        <w:rPr>
          <w:rFonts w:ascii="Calibri" w:hAnsi="Calibri" w:cs="Calibri"/>
          <w:lang w:val="pl-PL"/>
        </w:rPr>
        <w:br/>
      </w:r>
      <w:r w:rsidR="00EE0F29" w:rsidRPr="00EE0F29">
        <w:rPr>
          <w:rFonts w:ascii="Calibri" w:hAnsi="Calibri" w:cs="Calibri"/>
          <w:lang w:val="pl-PL"/>
        </w:rPr>
        <w:br/>
      </w:r>
      <w:r w:rsidR="00EE0F29" w:rsidRPr="00EE0F29">
        <w:rPr>
          <w:rFonts w:ascii="Calibri" w:hAnsi="Calibri" w:cs="Calibri"/>
          <w:lang w:val="pl-PL"/>
        </w:rPr>
        <w:br/>
      </w:r>
      <w:r w:rsidR="00EE0F29" w:rsidRPr="00EE0F29">
        <w:rPr>
          <w:rFonts w:ascii="Calibri" w:hAnsi="Calibri" w:cs="Calibri"/>
          <w:lang w:val="pl-PL"/>
        </w:rPr>
        <w:br/>
      </w:r>
    </w:p>
    <w:p w:rsidR="00EE0F29" w:rsidRPr="00EE0F29" w:rsidRDefault="00DF2DCA" w:rsidP="00EE0F29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Calibri" w:hAnsi="Calibri" w:cs="Calibri"/>
          <w:lang w:val="pl-PL"/>
        </w:rPr>
      </w:pPr>
      <w:r w:rsidRPr="00EE0F29">
        <w:rPr>
          <w:rFonts w:ascii="Calibri" w:hAnsi="Calibri" w:cs="Calibri"/>
          <w:lang w:val="pl-PL"/>
        </w:rPr>
        <w:t>Skomentuj zgodność otrzymanych wyników z wynikami UTA.</w:t>
      </w:r>
      <w:r w:rsidR="00EE0F29">
        <w:rPr>
          <w:rFonts w:ascii="Calibri" w:hAnsi="Calibri" w:cs="Calibri"/>
          <w:lang w:val="pl-PL"/>
        </w:rPr>
        <w:br/>
      </w:r>
      <w:r w:rsidR="00EE0F29" w:rsidRPr="00EE0F29">
        <w:rPr>
          <w:rFonts w:ascii="Calibri" w:hAnsi="Calibri" w:cs="Calibri"/>
          <w:lang w:val="pl-PL"/>
        </w:rPr>
        <w:br/>
      </w:r>
      <w:r w:rsidR="00EE0F29" w:rsidRPr="00EE0F29">
        <w:rPr>
          <w:rFonts w:ascii="Calibri" w:hAnsi="Calibri" w:cs="Calibri"/>
          <w:lang w:val="pl-PL"/>
        </w:rPr>
        <w:br/>
      </w:r>
      <w:r w:rsidR="00EE0F29" w:rsidRPr="00EE0F29">
        <w:rPr>
          <w:rFonts w:ascii="Calibri" w:hAnsi="Calibri" w:cs="Calibri"/>
          <w:lang w:val="pl-PL"/>
        </w:rPr>
        <w:br/>
      </w:r>
      <w:r w:rsidR="00EE0F29" w:rsidRPr="00EE0F29">
        <w:rPr>
          <w:rFonts w:ascii="Calibri" w:hAnsi="Calibri" w:cs="Calibri"/>
          <w:lang w:val="pl-PL"/>
        </w:rPr>
        <w:br/>
      </w:r>
      <w:r w:rsidR="00EE0F29" w:rsidRPr="00EE0F29">
        <w:rPr>
          <w:rFonts w:ascii="Calibri" w:hAnsi="Calibri" w:cs="Calibri"/>
          <w:lang w:val="pl-PL"/>
        </w:rPr>
        <w:br/>
      </w:r>
    </w:p>
    <w:p w:rsidR="00EE0F29" w:rsidRPr="00EE0F29" w:rsidRDefault="00DF2DCA" w:rsidP="00EE0F29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Calibri" w:hAnsi="Calibri" w:cs="Calibri"/>
          <w:lang w:val="pl-PL"/>
        </w:rPr>
      </w:pPr>
      <w:r w:rsidRPr="00EE0F29">
        <w:rPr>
          <w:rFonts w:ascii="Calibri" w:hAnsi="Calibri" w:cs="Calibri"/>
          <w:lang w:val="pl-PL"/>
        </w:rPr>
        <w:t xml:space="preserve">Opisz wierzchołek grafu przewyższania </w:t>
      </w:r>
      <w:r w:rsidR="0067368A" w:rsidRPr="00EE0F29">
        <w:rPr>
          <w:rFonts w:ascii="Calibri" w:hAnsi="Calibri" w:cs="Calibri"/>
          <w:lang w:val="pl-PL"/>
        </w:rPr>
        <w:t>z</w:t>
      </w:r>
      <w:r w:rsidRPr="00EE0F29">
        <w:rPr>
          <w:rFonts w:ascii="Calibri" w:hAnsi="Calibri" w:cs="Calibri"/>
          <w:lang w:val="pl-PL"/>
        </w:rPr>
        <w:t xml:space="preserve"> wariant</w:t>
      </w:r>
      <w:r w:rsidR="0067368A" w:rsidRPr="00EE0F29">
        <w:rPr>
          <w:rFonts w:ascii="Calibri" w:hAnsi="Calibri" w:cs="Calibri"/>
          <w:lang w:val="pl-PL"/>
        </w:rPr>
        <w:t>em</w:t>
      </w:r>
      <w:r w:rsidRPr="00EE0F29">
        <w:rPr>
          <w:rFonts w:ascii="Calibri" w:hAnsi="Calibri" w:cs="Calibri"/>
          <w:lang w:val="pl-PL"/>
        </w:rPr>
        <w:t xml:space="preserve"> </w:t>
      </w:r>
      <w:r w:rsidR="0067368A" w:rsidRPr="00EE0F29">
        <w:rPr>
          <w:rFonts w:ascii="Calibri" w:hAnsi="Calibri" w:cs="Calibri"/>
          <w:lang w:val="pl-PL"/>
        </w:rPr>
        <w:t>typowanym jako najlepszy w</w:t>
      </w:r>
      <w:r w:rsidRPr="00EE0F29">
        <w:rPr>
          <w:rFonts w:ascii="Calibri" w:hAnsi="Calibri" w:cs="Calibri"/>
          <w:lang w:val="pl-PL"/>
        </w:rPr>
        <w:t xml:space="preserve"> </w:t>
      </w:r>
      <w:r w:rsidR="0067368A" w:rsidRPr="00EE0F29">
        <w:rPr>
          <w:rFonts w:ascii="Calibri" w:hAnsi="Calibri" w:cs="Calibri"/>
          <w:lang w:val="pl-PL"/>
        </w:rPr>
        <w:t>raporcie</w:t>
      </w:r>
      <w:r w:rsidRPr="00EE0F29">
        <w:rPr>
          <w:rFonts w:ascii="Calibri" w:hAnsi="Calibri" w:cs="Calibri"/>
          <w:lang w:val="pl-PL"/>
        </w:rPr>
        <w:t xml:space="preserve"> Dane</w:t>
      </w:r>
      <w:r w:rsidR="00EE0F29" w:rsidRPr="00EE0F29">
        <w:rPr>
          <w:rFonts w:ascii="Calibri" w:hAnsi="Calibri" w:cs="Calibri"/>
          <w:lang w:val="pl-PL"/>
        </w:rPr>
        <w:t xml:space="preserve"> (początkowy/środkowy/końcowy/izolowany; przewyższa ileś wariantów czy też sam jest/nie jest przewyższany przez ileś; należy/nie należy do jądra grafu przewyższania</w:t>
      </w:r>
      <w:r w:rsidR="00814FE4">
        <w:rPr>
          <w:rFonts w:ascii="Calibri" w:hAnsi="Calibri" w:cs="Calibri"/>
          <w:lang w:val="pl-PL"/>
        </w:rPr>
        <w:t>, a jeśli nie to jaki(e) wariant(y) z jądra go przewyższa(ją)</w:t>
      </w:r>
      <w:r w:rsidR="00EE0F29" w:rsidRPr="00EE0F29">
        <w:rPr>
          <w:rFonts w:ascii="Calibri" w:hAnsi="Calibri" w:cs="Calibri"/>
          <w:lang w:val="pl-PL"/>
        </w:rPr>
        <w:t>)</w:t>
      </w:r>
      <w:r w:rsidRPr="00EE0F29">
        <w:rPr>
          <w:rFonts w:ascii="Calibri" w:hAnsi="Calibri" w:cs="Calibri"/>
          <w:lang w:val="pl-PL"/>
        </w:rPr>
        <w:t>.</w:t>
      </w:r>
      <w:r w:rsidR="00EE0F29">
        <w:rPr>
          <w:rFonts w:ascii="Calibri" w:hAnsi="Calibri" w:cs="Calibri"/>
          <w:lang w:val="pl-PL"/>
        </w:rPr>
        <w:br/>
      </w:r>
      <w:r w:rsidR="00EE0F29" w:rsidRPr="00EE0F29">
        <w:rPr>
          <w:rFonts w:ascii="Calibri" w:hAnsi="Calibri" w:cs="Calibri"/>
          <w:lang w:val="pl-PL"/>
        </w:rPr>
        <w:br/>
      </w:r>
      <w:r w:rsidR="00EE0F29" w:rsidRPr="00EE0F29">
        <w:rPr>
          <w:rFonts w:ascii="Calibri" w:hAnsi="Calibri" w:cs="Calibri"/>
          <w:lang w:val="pl-PL"/>
        </w:rPr>
        <w:br/>
      </w:r>
      <w:r w:rsidR="00EE0F29" w:rsidRPr="00EE0F29">
        <w:rPr>
          <w:rFonts w:ascii="Calibri" w:hAnsi="Calibri" w:cs="Calibri"/>
          <w:lang w:val="pl-PL"/>
        </w:rPr>
        <w:br/>
      </w:r>
      <w:r w:rsidR="00EE0F29" w:rsidRPr="00EE0F29">
        <w:rPr>
          <w:rFonts w:ascii="Calibri" w:hAnsi="Calibri" w:cs="Calibri"/>
          <w:lang w:val="pl-PL"/>
        </w:rPr>
        <w:br/>
      </w:r>
      <w:r w:rsidR="00EE0F29" w:rsidRPr="00EE0F29">
        <w:rPr>
          <w:rFonts w:ascii="Calibri" w:hAnsi="Calibri" w:cs="Calibri"/>
          <w:lang w:val="pl-PL"/>
        </w:rPr>
        <w:br/>
      </w:r>
    </w:p>
    <w:p w:rsidR="00EE0F29" w:rsidRPr="00592339" w:rsidRDefault="00DF2DCA" w:rsidP="00EE0F29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Calibri" w:hAnsi="Calibri" w:cs="Calibri"/>
          <w:lang w:val="pl-PL"/>
        </w:rPr>
      </w:pPr>
      <w:r w:rsidRPr="00592339">
        <w:rPr>
          <w:rFonts w:ascii="Calibri" w:hAnsi="Calibri" w:cs="Calibri"/>
          <w:lang w:val="pl-PL"/>
        </w:rPr>
        <w:t xml:space="preserve">Opisz wierzchołek grafu przewyższania </w:t>
      </w:r>
      <w:r w:rsidR="0067368A" w:rsidRPr="00592339">
        <w:rPr>
          <w:rFonts w:ascii="Calibri" w:hAnsi="Calibri" w:cs="Calibri"/>
          <w:lang w:val="pl-PL"/>
        </w:rPr>
        <w:t xml:space="preserve">z wariantem typowanym jako najgorszy w raporcie </w:t>
      </w:r>
      <w:r w:rsidRPr="00592339">
        <w:rPr>
          <w:rFonts w:ascii="Calibri" w:hAnsi="Calibri" w:cs="Calibri"/>
          <w:lang w:val="pl-PL"/>
        </w:rPr>
        <w:t>Dane</w:t>
      </w:r>
      <w:r w:rsidR="00592339">
        <w:rPr>
          <w:rFonts w:ascii="Calibri" w:hAnsi="Calibri" w:cs="Calibri"/>
          <w:lang w:val="pl-PL"/>
        </w:rPr>
        <w:t xml:space="preserve"> (jw.)</w:t>
      </w:r>
      <w:r w:rsidRPr="00592339">
        <w:rPr>
          <w:rFonts w:ascii="Calibri" w:hAnsi="Calibri" w:cs="Calibri"/>
          <w:lang w:val="pl-PL"/>
        </w:rPr>
        <w:t>.</w:t>
      </w:r>
      <w:r w:rsidR="00592339" w:rsidRPr="00592339">
        <w:rPr>
          <w:rFonts w:ascii="Calibri" w:hAnsi="Calibri" w:cs="Calibri"/>
          <w:lang w:val="pl-PL"/>
        </w:rPr>
        <w:br/>
      </w:r>
      <w:r w:rsidR="00EE0F29" w:rsidRPr="00592339">
        <w:rPr>
          <w:rFonts w:ascii="Calibri" w:hAnsi="Calibri" w:cs="Calibri"/>
          <w:lang w:val="pl-PL"/>
        </w:rPr>
        <w:br/>
      </w:r>
      <w:r w:rsidR="00EE0F29" w:rsidRPr="00592339">
        <w:rPr>
          <w:rFonts w:ascii="Calibri" w:hAnsi="Calibri" w:cs="Calibri"/>
          <w:lang w:val="pl-PL"/>
        </w:rPr>
        <w:br/>
      </w:r>
      <w:r w:rsidR="00EE0F29" w:rsidRPr="00592339">
        <w:rPr>
          <w:rFonts w:ascii="Calibri" w:hAnsi="Calibri" w:cs="Calibri"/>
          <w:lang w:val="pl-PL"/>
        </w:rPr>
        <w:br/>
      </w:r>
      <w:r w:rsidR="00EE0F29" w:rsidRPr="00592339">
        <w:rPr>
          <w:rFonts w:ascii="Calibri" w:hAnsi="Calibri" w:cs="Calibri"/>
          <w:lang w:val="pl-PL"/>
        </w:rPr>
        <w:br/>
      </w:r>
      <w:r w:rsidR="00EE0F29" w:rsidRPr="00592339">
        <w:rPr>
          <w:rFonts w:ascii="Calibri" w:hAnsi="Calibri" w:cs="Calibri"/>
          <w:lang w:val="pl-PL"/>
        </w:rPr>
        <w:br/>
      </w:r>
    </w:p>
    <w:p w:rsidR="00167213" w:rsidRPr="00256BA3" w:rsidRDefault="00DF2DCA" w:rsidP="00DF2DCA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Calibri" w:hAnsi="Calibri" w:cs="Calibri"/>
          <w:lang w:val="pl-PL"/>
        </w:rPr>
      </w:pPr>
      <w:r w:rsidRPr="00256BA3">
        <w:rPr>
          <w:rFonts w:ascii="Calibri" w:hAnsi="Calibri" w:cs="Calibri"/>
          <w:lang w:val="pl-PL"/>
        </w:rPr>
        <w:t>Skomentuj zgodność otrzymanych wyników z oczekiwaniami decydenta.</w:t>
      </w:r>
      <w:r w:rsidR="00167213" w:rsidRPr="00256BA3">
        <w:rPr>
          <w:rFonts w:ascii="Calibri" w:hAnsi="Calibri" w:cs="Calibri"/>
          <w:lang w:val="pl-PL"/>
        </w:rPr>
        <w:br/>
      </w:r>
    </w:p>
    <w:sectPr w:rsidR="00167213" w:rsidRPr="00256BA3" w:rsidSect="00EE0F2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1592" w:rsidRDefault="00ED1592">
      <w:r>
        <w:separator/>
      </w:r>
    </w:p>
  </w:endnote>
  <w:endnote w:type="continuationSeparator" w:id="0">
    <w:p w:rsidR="00ED1592" w:rsidRDefault="00ED15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95B" w:rsidRDefault="0028695B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95B" w:rsidRDefault="0028695B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BA3" w:rsidRPr="00256BA3" w:rsidRDefault="00256BA3">
    <w:pPr>
      <w:pStyle w:val="Stopka"/>
      <w:rPr>
        <w:lang w:val="pl-PL"/>
      </w:rPr>
    </w:pPr>
    <w:r>
      <w:rPr>
        <w:rFonts w:ascii="Tahoma" w:hAnsi="Tahoma" w:cs="Tahoma"/>
        <w:lang w:val="pl-PL"/>
      </w:rPr>
      <w:t>Wypełniony raport z aplikacji metody ELECTRE Is na własnym zbiorze danych</w:t>
    </w:r>
    <w:r w:rsidRPr="00547B67">
      <w:rPr>
        <w:rFonts w:ascii="Tahoma" w:hAnsi="Tahoma" w:cs="Tahoma"/>
        <w:lang w:val="pl-PL"/>
      </w:rPr>
      <w:t xml:space="preserve"> należy </w:t>
    </w:r>
    <w:r>
      <w:rPr>
        <w:rFonts w:ascii="Tahoma" w:hAnsi="Tahoma" w:cs="Tahoma"/>
        <w:lang w:val="pl-PL"/>
      </w:rPr>
      <w:t>przesłać do mnie mailem o </w:t>
    </w:r>
    <w:r w:rsidRPr="00547B67">
      <w:rPr>
        <w:rFonts w:ascii="Tahoma" w:hAnsi="Tahoma" w:cs="Tahoma"/>
        <w:lang w:val="pl-PL"/>
      </w:rPr>
      <w:t>temacie: [WD]</w:t>
    </w:r>
    <w:r>
      <w:rPr>
        <w:rFonts w:ascii="Tahoma" w:hAnsi="Tahoma" w:cs="Tahoma"/>
        <w:lang w:val="pl-PL"/>
      </w:rPr>
      <w:t xml:space="preserve"> raport </w:t>
    </w:r>
    <w:r w:rsidR="0028695B">
      <w:rPr>
        <w:rFonts w:ascii="Tahoma" w:hAnsi="Tahoma" w:cs="Tahoma"/>
        <w:lang w:val="pl-PL"/>
      </w:rPr>
      <w:t xml:space="preserve">ELECTRE Is </w:t>
    </w:r>
    <w:r w:rsidRPr="00547B67">
      <w:rPr>
        <w:rFonts w:ascii="Tahoma" w:hAnsi="Tahoma" w:cs="Tahoma"/>
        <w:lang w:val="pl-PL"/>
      </w:rPr>
      <w:t>do 1</w:t>
    </w:r>
    <w:r>
      <w:rPr>
        <w:rFonts w:ascii="Tahoma" w:hAnsi="Tahoma" w:cs="Tahoma"/>
        <w:lang w:val="pl-PL"/>
      </w:rPr>
      <w:t>3/14</w:t>
    </w:r>
    <w:r w:rsidRPr="00547B67">
      <w:rPr>
        <w:rFonts w:ascii="Tahoma" w:hAnsi="Tahoma" w:cs="Tahoma"/>
        <w:lang w:val="pl-PL"/>
      </w:rPr>
      <w:t xml:space="preserve"> </w:t>
    </w:r>
    <w:r>
      <w:rPr>
        <w:rFonts w:ascii="Tahoma" w:hAnsi="Tahoma" w:cs="Tahoma"/>
        <w:lang w:val="pl-PL"/>
      </w:rPr>
      <w:t>stycznia. Będzie on podstawą analizy do przeprowadzenia w raporcie zaliczeniowym (</w:t>
    </w:r>
    <w:r w:rsidR="00A57BF3">
      <w:rPr>
        <w:rFonts w:ascii="Tahoma" w:hAnsi="Tahoma" w:cs="Tahoma"/>
        <w:lang w:val="pl-PL"/>
      </w:rPr>
      <w:t>ewent.</w:t>
    </w:r>
    <w:r>
      <w:rPr>
        <w:rFonts w:ascii="Tahoma" w:hAnsi="Tahoma" w:cs="Tahoma"/>
        <w:lang w:val="pl-PL"/>
      </w:rPr>
      <w:t xml:space="preserve"> </w:t>
    </w:r>
    <w:r w:rsidR="00A57BF3">
      <w:rPr>
        <w:rFonts w:ascii="Tahoma" w:hAnsi="Tahoma" w:cs="Tahoma"/>
        <w:lang w:val="pl-PL"/>
      </w:rPr>
      <w:t>będzie można wybrać</w:t>
    </w:r>
    <w:r>
      <w:rPr>
        <w:rFonts w:ascii="Tahoma" w:hAnsi="Tahoma" w:cs="Tahoma"/>
        <w:lang w:val="pl-PL"/>
      </w:rPr>
      <w:t xml:space="preserve"> metodę ELECTRE TRI).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1592" w:rsidRDefault="00ED1592">
      <w:r>
        <w:separator/>
      </w:r>
    </w:p>
  </w:footnote>
  <w:footnote w:type="continuationSeparator" w:id="0">
    <w:p w:rsidR="00ED1592" w:rsidRDefault="00ED159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95B" w:rsidRDefault="0028695B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95B" w:rsidRDefault="0028695B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BA3" w:rsidRPr="00E4763D" w:rsidRDefault="00256BA3" w:rsidP="00256BA3">
    <w:pPr>
      <w:pStyle w:val="Nagwek1"/>
      <w:spacing w:line="360" w:lineRule="auto"/>
      <w:rPr>
        <w:rFonts w:ascii="Calibri" w:hAnsi="Calibri" w:cs="Calibri"/>
        <w:b w:val="0"/>
        <w:szCs w:val="20"/>
        <w:lang w:eastAsia="ar-SA"/>
      </w:rPr>
    </w:pPr>
    <w:r w:rsidRPr="00E4763D">
      <w:rPr>
        <w:rFonts w:ascii="Calibri" w:hAnsi="Calibri" w:cs="Calibri"/>
        <w:b w:val="0"/>
        <w:szCs w:val="20"/>
        <w:lang w:eastAsia="ar-SA"/>
      </w:rPr>
      <w:t xml:space="preserve">Raport z przebiegu laboratorium: </w:t>
    </w:r>
    <w:r>
      <w:rPr>
        <w:rFonts w:ascii="Calibri" w:hAnsi="Calibri" w:cs="Calibri"/>
        <w:b w:val="0"/>
        <w:szCs w:val="20"/>
        <w:lang w:eastAsia="ar-SA"/>
      </w:rPr>
      <w:t>ELECTRE Is</w:t>
    </w:r>
    <w:r w:rsidRPr="00E4763D">
      <w:rPr>
        <w:rFonts w:ascii="Calibri" w:hAnsi="Calibri" w:cs="Calibri"/>
        <w:b w:val="0"/>
        <w:szCs w:val="20"/>
        <w:lang w:eastAsia="ar-SA"/>
      </w:rPr>
      <w:tab/>
    </w:r>
    <w:r w:rsidRPr="00E4763D">
      <w:rPr>
        <w:rFonts w:ascii="Calibri" w:hAnsi="Calibri" w:cs="Calibri"/>
        <w:b w:val="0"/>
        <w:szCs w:val="20"/>
        <w:lang w:eastAsia="ar-SA"/>
      </w:rPr>
      <w:tab/>
    </w:r>
    <w:r w:rsidRPr="00E4763D">
      <w:rPr>
        <w:rFonts w:ascii="Calibri" w:hAnsi="Calibri" w:cs="Calibri"/>
        <w:b w:val="0"/>
        <w:szCs w:val="20"/>
        <w:lang w:eastAsia="ar-SA"/>
      </w:rPr>
      <w:tab/>
    </w:r>
    <w:r w:rsidRPr="00E4763D">
      <w:rPr>
        <w:rFonts w:ascii="Calibri" w:hAnsi="Calibri" w:cs="Calibri"/>
        <w:b w:val="0"/>
        <w:szCs w:val="20"/>
        <w:lang w:eastAsia="ar-SA"/>
      </w:rPr>
      <w:tab/>
    </w:r>
    <w:r w:rsidRPr="00E4763D">
      <w:rPr>
        <w:rFonts w:ascii="Calibri" w:hAnsi="Calibri" w:cs="Calibri"/>
        <w:b w:val="0"/>
        <w:szCs w:val="20"/>
        <w:lang w:eastAsia="ar-SA"/>
      </w:rPr>
      <w:tab/>
      <w:t>Data:</w:t>
    </w:r>
  </w:p>
  <w:p w:rsidR="002834F5" w:rsidRPr="00256BA3" w:rsidRDefault="00256BA3" w:rsidP="00256BA3">
    <w:pPr>
      <w:spacing w:line="360" w:lineRule="auto"/>
      <w:rPr>
        <w:rFonts w:ascii="Calibri" w:hAnsi="Calibri" w:cs="Calibri"/>
        <w:bCs/>
        <w:szCs w:val="20"/>
        <w:lang w:val="pl-PL" w:eastAsia="ar-SA"/>
      </w:rPr>
    </w:pPr>
    <w:r w:rsidRPr="00E4763D">
      <w:rPr>
        <w:rFonts w:ascii="Calibri" w:hAnsi="Calibri" w:cs="Calibri"/>
        <w:bCs/>
        <w:szCs w:val="20"/>
        <w:lang w:val="pl-PL" w:eastAsia="ar-SA"/>
      </w:rPr>
      <w:t>Imię i nazwisko:</w:t>
    </w:r>
    <w:r w:rsidRPr="00E4763D">
      <w:rPr>
        <w:rFonts w:ascii="Calibri" w:hAnsi="Calibri" w:cs="Calibri"/>
        <w:bCs/>
        <w:szCs w:val="20"/>
        <w:lang w:val="pl-PL" w:eastAsia="ar-SA"/>
      </w:rPr>
      <w:br/>
      <w:t>Dzień i godzina zajęć:</w:t>
    </w:r>
    <w:r w:rsidRPr="00E4763D">
      <w:rPr>
        <w:rFonts w:ascii="Calibri" w:hAnsi="Calibri" w:cs="Calibri"/>
        <w:bCs/>
        <w:szCs w:val="20"/>
        <w:lang w:val="pl-PL" w:eastAsia="ar-SA"/>
      </w:rPr>
      <w:tab/>
    </w:r>
    <w:r w:rsidRPr="00E4763D">
      <w:rPr>
        <w:rFonts w:ascii="Calibri" w:hAnsi="Calibri" w:cs="Calibri"/>
        <w:bCs/>
        <w:szCs w:val="20"/>
        <w:lang w:val="pl-PL" w:eastAsia="ar-SA"/>
      </w:rPr>
      <w:tab/>
    </w:r>
    <w:r w:rsidRPr="00E4763D">
      <w:rPr>
        <w:rFonts w:ascii="Calibri" w:hAnsi="Calibri" w:cs="Calibri"/>
        <w:bCs/>
        <w:szCs w:val="20"/>
        <w:lang w:val="pl-PL" w:eastAsia="ar-SA"/>
      </w:rPr>
      <w:tab/>
    </w:r>
    <w:r w:rsidRPr="00E4763D">
      <w:rPr>
        <w:rFonts w:ascii="Calibri" w:hAnsi="Calibri" w:cs="Calibri"/>
        <w:bCs/>
        <w:szCs w:val="20"/>
        <w:lang w:val="pl-PL" w:eastAsia="ar-SA"/>
      </w:rPr>
      <w:tab/>
    </w:r>
    <w:r w:rsidRPr="00E4763D">
      <w:rPr>
        <w:rFonts w:ascii="Calibri" w:hAnsi="Calibri" w:cs="Calibri"/>
        <w:bCs/>
        <w:szCs w:val="20"/>
        <w:lang w:val="pl-PL" w:eastAsia="ar-SA"/>
      </w:rPr>
      <w:tab/>
    </w:r>
    <w:r w:rsidRPr="00E4763D">
      <w:rPr>
        <w:rFonts w:ascii="Calibri" w:hAnsi="Calibri" w:cs="Calibri"/>
        <w:bCs/>
        <w:szCs w:val="20"/>
        <w:lang w:val="pl-PL" w:eastAsia="ar-SA"/>
      </w:rPr>
      <w:tab/>
    </w:r>
    <w:r w:rsidRPr="00E4763D">
      <w:rPr>
        <w:rFonts w:ascii="Calibri" w:hAnsi="Calibri" w:cs="Calibri"/>
        <w:bCs/>
        <w:szCs w:val="20"/>
        <w:lang w:val="pl-PL" w:eastAsia="ar-SA"/>
      </w:rPr>
      <w:tab/>
    </w:r>
    <w:r w:rsidRPr="00E4763D">
      <w:rPr>
        <w:rFonts w:ascii="Calibri" w:hAnsi="Calibri" w:cs="Calibri"/>
        <w:bCs/>
        <w:szCs w:val="20"/>
        <w:lang w:val="pl-PL" w:eastAsia="ar-SA"/>
      </w:rPr>
      <w:tab/>
      <w:t xml:space="preserve">Grupa: </w:t>
    </w:r>
    <w:r>
      <w:rPr>
        <w:lang w:val="pl-PL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03669"/>
    <w:multiLevelType w:val="multilevel"/>
    <w:tmpl w:val="DB2A8A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B37050"/>
    <w:multiLevelType w:val="multilevel"/>
    <w:tmpl w:val="DB2A8A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B451865"/>
    <w:multiLevelType w:val="hybridMultilevel"/>
    <w:tmpl w:val="DB2A8A3A"/>
    <w:lvl w:ilvl="0" w:tplc="63983D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D5D0693"/>
    <w:multiLevelType w:val="multilevel"/>
    <w:tmpl w:val="DB2A8A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9E7689"/>
    <w:rsid w:val="000845CA"/>
    <w:rsid w:val="00167213"/>
    <w:rsid w:val="001A2219"/>
    <w:rsid w:val="002508D6"/>
    <w:rsid w:val="00256BA3"/>
    <w:rsid w:val="002834F5"/>
    <w:rsid w:val="0028695B"/>
    <w:rsid w:val="002926ED"/>
    <w:rsid w:val="002B454F"/>
    <w:rsid w:val="003278F4"/>
    <w:rsid w:val="00480D42"/>
    <w:rsid w:val="0059219F"/>
    <w:rsid w:val="00592339"/>
    <w:rsid w:val="0067368A"/>
    <w:rsid w:val="0067532B"/>
    <w:rsid w:val="00700FC2"/>
    <w:rsid w:val="00737055"/>
    <w:rsid w:val="00814FE4"/>
    <w:rsid w:val="00885DFC"/>
    <w:rsid w:val="009C4545"/>
    <w:rsid w:val="009D3321"/>
    <w:rsid w:val="009E7689"/>
    <w:rsid w:val="00A016B2"/>
    <w:rsid w:val="00A57BF3"/>
    <w:rsid w:val="00A977B5"/>
    <w:rsid w:val="00AE132D"/>
    <w:rsid w:val="00BB3043"/>
    <w:rsid w:val="00CD4AE3"/>
    <w:rsid w:val="00DF2DCA"/>
    <w:rsid w:val="00DF4BD0"/>
    <w:rsid w:val="00E25300"/>
    <w:rsid w:val="00E83788"/>
    <w:rsid w:val="00E93A05"/>
    <w:rsid w:val="00ED1592"/>
    <w:rsid w:val="00EE0F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E0F29"/>
    <w:rPr>
      <w:szCs w:val="24"/>
      <w:lang w:val="en-US" w:eastAsia="en-US"/>
    </w:rPr>
  </w:style>
  <w:style w:type="paragraph" w:styleId="Nagwek1">
    <w:name w:val="heading 1"/>
    <w:basedOn w:val="Normalny"/>
    <w:next w:val="Normalny"/>
    <w:link w:val="Nagwek1Znak"/>
    <w:qFormat/>
    <w:rsid w:val="00885DFC"/>
    <w:pPr>
      <w:keepNext/>
      <w:outlineLvl w:val="0"/>
    </w:pPr>
    <w:rPr>
      <w:b/>
      <w:bCs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semiHidden/>
    <w:rsid w:val="00885DFC"/>
    <w:pPr>
      <w:spacing w:line="360" w:lineRule="auto"/>
      <w:jc w:val="both"/>
    </w:pPr>
    <w:rPr>
      <w:rFonts w:cs="Arial"/>
    </w:rPr>
  </w:style>
  <w:style w:type="paragraph" w:styleId="Nagwek">
    <w:name w:val="header"/>
    <w:basedOn w:val="Normalny"/>
    <w:rsid w:val="00DF2DCA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DF2DCA"/>
    <w:pPr>
      <w:tabs>
        <w:tab w:val="center" w:pos="4536"/>
        <w:tab w:val="right" w:pos="9072"/>
      </w:tabs>
    </w:pPr>
  </w:style>
  <w:style w:type="character" w:customStyle="1" w:styleId="Nagwek1Znak">
    <w:name w:val="Nagłówek 1 Znak"/>
    <w:basedOn w:val="Domylnaczcionkaakapitu"/>
    <w:link w:val="Nagwek1"/>
    <w:rsid w:val="00256BA3"/>
    <w:rPr>
      <w:b/>
      <w:bCs/>
      <w:szCs w:val="24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56BA3"/>
    <w:rPr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138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Raport z przebiegu laboratorium: UTA-I</vt:lpstr>
    </vt:vector>
  </TitlesOfParts>
  <Company/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Raport: ELECTRE Is</dc:title>
  <dc:creator>Irmina Masłowska</dc:creator>
  <cp:lastModifiedBy>Irmina</cp:lastModifiedBy>
  <cp:revision>5</cp:revision>
  <cp:lastPrinted>2018-01-10T23:26:00Z</cp:lastPrinted>
  <dcterms:created xsi:type="dcterms:W3CDTF">2020-12-23T07:50:00Z</dcterms:created>
  <dcterms:modified xsi:type="dcterms:W3CDTF">2020-12-23T11:42:00Z</dcterms:modified>
</cp:coreProperties>
</file>